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9435" w14:textId="77777777" w:rsidR="00BD52F5" w:rsidRPr="001A7FC4" w:rsidRDefault="00BD52F5" w:rsidP="00CA2E07">
      <w:pPr>
        <w:spacing w:after="0" w:line="360" w:lineRule="auto"/>
        <w:jc w:val="center"/>
        <w:rPr>
          <w:rFonts w:ascii="Sylfaen" w:hAnsi="Sylfaen"/>
          <w:bCs/>
          <w:sz w:val="20"/>
          <w:szCs w:val="20"/>
        </w:rPr>
      </w:pPr>
      <w:r w:rsidRPr="001A7FC4">
        <w:rPr>
          <w:rFonts w:ascii="Sylfaen" w:hAnsi="Sylfaen"/>
          <w:bCs/>
          <w:sz w:val="20"/>
          <w:szCs w:val="20"/>
          <w:lang w:val="ka-GE"/>
        </w:rPr>
        <w:t>პროგრამის შინაარსი</w:t>
      </w:r>
    </w:p>
    <w:p w14:paraId="7EC58666" w14:textId="77777777" w:rsidR="00BD52F5" w:rsidRPr="001A7FC4" w:rsidRDefault="00BD52F5" w:rsidP="003A4A95">
      <w:pPr>
        <w:spacing w:after="0" w:line="360" w:lineRule="auto"/>
        <w:jc w:val="both"/>
        <w:rPr>
          <w:rFonts w:ascii="Sylfaen" w:hAnsi="Sylfaen"/>
          <w:bCs/>
          <w:sz w:val="20"/>
          <w:szCs w:val="20"/>
          <w:lang w:val="ka-GE"/>
        </w:rPr>
      </w:pPr>
    </w:p>
    <w:tbl>
      <w:tblPr>
        <w:tblStyle w:val="TableGrid"/>
        <w:tblW w:w="0" w:type="auto"/>
        <w:tblLayout w:type="fixed"/>
        <w:tblLook w:val="04A0" w:firstRow="1" w:lastRow="0" w:firstColumn="1" w:lastColumn="0" w:noHBand="0" w:noVBand="1"/>
      </w:tblPr>
      <w:tblGrid>
        <w:gridCol w:w="3369"/>
        <w:gridCol w:w="6207"/>
      </w:tblGrid>
      <w:tr w:rsidR="00BD52F5" w:rsidRPr="001A7FC4" w14:paraId="26DEE638" w14:textId="77777777" w:rsidTr="00CE0950">
        <w:trPr>
          <w:trHeight w:val="458"/>
        </w:trPr>
        <w:tc>
          <w:tcPr>
            <w:tcW w:w="3369" w:type="dxa"/>
          </w:tcPr>
          <w:p w14:paraId="7AC1EC64"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პროგრამის სახელწოდება (ქართულად და ინგლისურად)</w:t>
            </w:r>
          </w:p>
        </w:tc>
        <w:tc>
          <w:tcPr>
            <w:tcW w:w="6207" w:type="dxa"/>
          </w:tcPr>
          <w:p w14:paraId="7C96A38C" w14:textId="77777777" w:rsidR="0053318E" w:rsidRPr="001A7FC4" w:rsidRDefault="00B10643" w:rsidP="003A4A95">
            <w:pPr>
              <w:jc w:val="both"/>
              <w:rPr>
                <w:rFonts w:ascii="Sylfaen" w:hAnsi="Sylfaen"/>
                <w:bCs/>
                <w:noProof/>
                <w:sz w:val="20"/>
                <w:szCs w:val="20"/>
                <w:lang w:val="ka-GE"/>
              </w:rPr>
            </w:pPr>
            <w:r w:rsidRPr="001A7FC4">
              <w:rPr>
                <w:rFonts w:ascii="Sylfaen" w:hAnsi="Sylfaen"/>
                <w:bCs/>
                <w:noProof/>
                <w:sz w:val="20"/>
                <w:szCs w:val="20"/>
                <w:lang w:val="ka-GE"/>
              </w:rPr>
              <w:t>რუსული ფილოლოგია</w:t>
            </w:r>
            <w:r w:rsidR="00A65992" w:rsidRPr="001A7FC4">
              <w:rPr>
                <w:rFonts w:ascii="Sylfaen" w:hAnsi="Sylfaen"/>
                <w:bCs/>
                <w:noProof/>
                <w:sz w:val="20"/>
                <w:szCs w:val="20"/>
                <w:lang w:val="ka-GE"/>
              </w:rPr>
              <w:t>/</w:t>
            </w:r>
            <w:r w:rsidRPr="001A7FC4">
              <w:rPr>
                <w:rFonts w:ascii="Sylfaen" w:hAnsi="Sylfaen"/>
                <w:bCs/>
                <w:noProof/>
                <w:sz w:val="20"/>
                <w:szCs w:val="20"/>
              </w:rPr>
              <w:t>Russian Philology</w:t>
            </w:r>
          </w:p>
          <w:p w14:paraId="3A0D2F5D" w14:textId="77777777" w:rsidR="00BD52F5" w:rsidRPr="001A7FC4" w:rsidRDefault="00BD52F5" w:rsidP="003A4A95">
            <w:pPr>
              <w:jc w:val="both"/>
              <w:rPr>
                <w:rFonts w:ascii="Sylfaen" w:hAnsi="Sylfaen"/>
                <w:bCs/>
                <w:sz w:val="20"/>
                <w:szCs w:val="20"/>
              </w:rPr>
            </w:pPr>
          </w:p>
        </w:tc>
      </w:tr>
      <w:tr w:rsidR="00BD52F5" w:rsidRPr="001A7FC4" w14:paraId="4B952927" w14:textId="77777777" w:rsidTr="00CE0950">
        <w:tc>
          <w:tcPr>
            <w:tcW w:w="3369" w:type="dxa"/>
          </w:tcPr>
          <w:p w14:paraId="5032A73E"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მისანიჭებელი კვალიფიკაცია (ქართულად და ინგლისურად)</w:t>
            </w:r>
          </w:p>
        </w:tc>
        <w:tc>
          <w:tcPr>
            <w:tcW w:w="6207" w:type="dxa"/>
          </w:tcPr>
          <w:p w14:paraId="4246D881" w14:textId="77777777" w:rsidR="0053318E" w:rsidRPr="001A7FC4" w:rsidRDefault="006F170C" w:rsidP="003A4A95">
            <w:pPr>
              <w:jc w:val="both"/>
              <w:rPr>
                <w:rFonts w:ascii="Sylfaen" w:hAnsi="Sylfaen"/>
                <w:bCs/>
                <w:noProof/>
                <w:sz w:val="20"/>
                <w:szCs w:val="20"/>
                <w:lang w:val="zu-ZA"/>
              </w:rPr>
            </w:pPr>
            <w:r w:rsidRPr="001A7FC4">
              <w:rPr>
                <w:rFonts w:ascii="Sylfaen" w:hAnsi="Sylfaen" w:cs="Sylfaen"/>
                <w:bCs/>
                <w:sz w:val="20"/>
                <w:szCs w:val="20"/>
                <w:shd w:val="clear" w:color="auto" w:fill="FFFFFF"/>
                <w:lang w:val="ka-GE"/>
              </w:rPr>
              <w:t>რუსული ფილოლოგიის</w:t>
            </w:r>
            <w:r w:rsidR="0053318E" w:rsidRPr="001A7FC4">
              <w:rPr>
                <w:rFonts w:ascii="Sylfaen" w:hAnsi="Sylfaen"/>
                <w:bCs/>
                <w:noProof/>
                <w:sz w:val="20"/>
                <w:szCs w:val="20"/>
                <w:lang w:val="ka-GE"/>
              </w:rPr>
              <w:t xml:space="preserve"> ბაკალავრი  </w:t>
            </w:r>
          </w:p>
          <w:p w14:paraId="32ECA4AE" w14:textId="77777777" w:rsidR="0053318E" w:rsidRPr="001A7FC4" w:rsidRDefault="0053318E" w:rsidP="003A4A95">
            <w:pPr>
              <w:jc w:val="both"/>
              <w:rPr>
                <w:rFonts w:ascii="Sylfaen" w:hAnsi="Sylfaen"/>
                <w:bCs/>
                <w:noProof/>
                <w:sz w:val="20"/>
                <w:szCs w:val="20"/>
                <w:lang w:val="ka-GE"/>
              </w:rPr>
            </w:pPr>
            <w:r w:rsidRPr="001A7FC4">
              <w:rPr>
                <w:rFonts w:ascii="Sylfaen" w:hAnsi="Sylfaen"/>
                <w:bCs/>
                <w:noProof/>
                <w:sz w:val="20"/>
                <w:szCs w:val="20"/>
                <w:lang w:val="ka-GE"/>
              </w:rPr>
              <w:t xml:space="preserve"> B</w:t>
            </w:r>
            <w:r w:rsidR="00D973B8" w:rsidRPr="001A7FC4">
              <w:rPr>
                <w:rFonts w:ascii="Sylfaen" w:hAnsi="Sylfaen"/>
                <w:bCs/>
                <w:noProof/>
                <w:sz w:val="20"/>
                <w:szCs w:val="20"/>
              </w:rPr>
              <w:t xml:space="preserve">achelor of </w:t>
            </w:r>
            <w:r w:rsidR="006F170C" w:rsidRPr="001A7FC4">
              <w:rPr>
                <w:rFonts w:ascii="Sylfaen" w:hAnsi="Sylfaen"/>
                <w:bCs/>
                <w:noProof/>
                <w:sz w:val="20"/>
                <w:szCs w:val="20"/>
              </w:rPr>
              <w:t>Russian Philology</w:t>
            </w:r>
          </w:p>
          <w:p w14:paraId="3B767C8E" w14:textId="77777777" w:rsidR="00BD52F5" w:rsidRPr="001A7FC4" w:rsidRDefault="00BD52F5" w:rsidP="003A4A95">
            <w:pPr>
              <w:jc w:val="both"/>
              <w:rPr>
                <w:rFonts w:ascii="Sylfaen" w:hAnsi="Sylfaen"/>
                <w:bCs/>
                <w:sz w:val="20"/>
                <w:szCs w:val="20"/>
                <w:lang w:val="ka-GE"/>
              </w:rPr>
            </w:pPr>
          </w:p>
        </w:tc>
      </w:tr>
      <w:tr w:rsidR="00BD52F5" w:rsidRPr="001A7FC4" w14:paraId="17934E60" w14:textId="77777777" w:rsidTr="00CE0950">
        <w:tc>
          <w:tcPr>
            <w:tcW w:w="3369" w:type="dxa"/>
          </w:tcPr>
          <w:p w14:paraId="3458A7A4"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პროგრამის მოცულობა კრედიტებით და მათი განაწილება</w:t>
            </w:r>
          </w:p>
        </w:tc>
        <w:tc>
          <w:tcPr>
            <w:tcW w:w="6207" w:type="dxa"/>
          </w:tcPr>
          <w:p w14:paraId="48241CB0" w14:textId="77777777" w:rsidR="00BD52F5" w:rsidRPr="001A7FC4" w:rsidRDefault="008856A6" w:rsidP="003A4A95">
            <w:pPr>
              <w:jc w:val="both"/>
              <w:rPr>
                <w:rFonts w:ascii="Sylfaen" w:hAnsi="Sylfaen"/>
                <w:bCs/>
                <w:noProof/>
                <w:sz w:val="20"/>
                <w:szCs w:val="20"/>
                <w:lang w:val="ka-GE"/>
              </w:rPr>
            </w:pPr>
            <w:r w:rsidRPr="001A7FC4">
              <w:rPr>
                <w:rFonts w:ascii="Sylfaen" w:hAnsi="Sylfaen"/>
                <w:bCs/>
                <w:noProof/>
                <w:sz w:val="20"/>
                <w:szCs w:val="20"/>
                <w:lang w:val="zu-ZA"/>
              </w:rPr>
              <w:t>240</w:t>
            </w:r>
            <w:r w:rsidRPr="001A7FC4">
              <w:rPr>
                <w:rFonts w:ascii="Sylfaen" w:hAnsi="Sylfaen"/>
                <w:bCs/>
                <w:noProof/>
                <w:sz w:val="20"/>
                <w:szCs w:val="20"/>
                <w:lang w:val="ka-GE"/>
              </w:rPr>
              <w:t xml:space="preserve"> ECTS</w:t>
            </w:r>
            <w:r w:rsidRPr="001A7FC4">
              <w:rPr>
                <w:rFonts w:ascii="Sylfaen" w:hAnsi="Sylfaen"/>
                <w:bCs/>
                <w:noProof/>
                <w:sz w:val="20"/>
                <w:szCs w:val="20"/>
                <w:lang w:val="zu-ZA"/>
              </w:rPr>
              <w:t xml:space="preserve"> კრედიტი</w:t>
            </w:r>
          </w:p>
          <w:p w14:paraId="2C6D6B2C" w14:textId="77777777" w:rsidR="008856A6" w:rsidRPr="001A7FC4" w:rsidRDefault="008856A6" w:rsidP="003A4A95">
            <w:pPr>
              <w:jc w:val="both"/>
              <w:rPr>
                <w:rFonts w:ascii="Sylfaen" w:hAnsi="Sylfaen"/>
                <w:bCs/>
                <w:noProof/>
                <w:sz w:val="20"/>
                <w:szCs w:val="20"/>
                <w:lang w:val="ka-GE"/>
              </w:rPr>
            </w:pPr>
          </w:p>
          <w:p w14:paraId="7CB54BA6" w14:textId="77777777" w:rsidR="008856A6" w:rsidRPr="001A7FC4" w:rsidRDefault="008856A6" w:rsidP="003A4A95">
            <w:pPr>
              <w:pStyle w:val="ListParagraph"/>
              <w:numPr>
                <w:ilvl w:val="0"/>
                <w:numId w:val="1"/>
              </w:numPr>
              <w:ind w:left="1068"/>
              <w:jc w:val="both"/>
              <w:rPr>
                <w:rFonts w:ascii="Sylfaen" w:hAnsi="Sylfaen"/>
                <w:bCs/>
                <w:noProof/>
                <w:sz w:val="20"/>
                <w:szCs w:val="20"/>
                <w:lang w:val="ka-GE"/>
              </w:rPr>
            </w:pPr>
            <w:r w:rsidRPr="001A7FC4">
              <w:rPr>
                <w:rFonts w:ascii="Sylfaen" w:hAnsi="Sylfaen"/>
                <w:bCs/>
                <w:noProof/>
                <w:sz w:val="20"/>
                <w:szCs w:val="20"/>
                <w:lang w:val="ka-GE"/>
              </w:rPr>
              <w:t xml:space="preserve">50 ECTS </w:t>
            </w:r>
            <w:r w:rsidR="004E3080" w:rsidRPr="001A7FC4">
              <w:rPr>
                <w:rFonts w:ascii="Sylfaen" w:hAnsi="Sylfaen"/>
                <w:bCs/>
                <w:sz w:val="20"/>
                <w:szCs w:val="20"/>
                <w:lang w:val="ka-GE"/>
              </w:rPr>
              <w:t>კრედიტი ეთმობა ჰუმანიტარული კომპეტენციის საბაზო სავალდებულო და არჩევით სასწავლო კურსებს.</w:t>
            </w:r>
          </w:p>
          <w:p w14:paraId="5224293F" w14:textId="77777777" w:rsidR="008856A6" w:rsidRPr="001A7FC4" w:rsidRDefault="008856A6" w:rsidP="003A4A95">
            <w:pPr>
              <w:pStyle w:val="ListParagraph"/>
              <w:numPr>
                <w:ilvl w:val="0"/>
                <w:numId w:val="1"/>
              </w:numPr>
              <w:ind w:left="1068"/>
              <w:jc w:val="both"/>
              <w:rPr>
                <w:rFonts w:ascii="Sylfaen" w:hAnsi="Sylfaen"/>
                <w:bCs/>
                <w:noProof/>
                <w:sz w:val="20"/>
                <w:szCs w:val="20"/>
                <w:lang w:val="ka-GE"/>
              </w:rPr>
            </w:pPr>
            <w:r w:rsidRPr="001A7FC4">
              <w:rPr>
                <w:rFonts w:ascii="Sylfaen" w:hAnsi="Sylfaen"/>
                <w:bCs/>
                <w:noProof/>
                <w:sz w:val="20"/>
                <w:szCs w:val="20"/>
                <w:lang w:val="ka-GE"/>
              </w:rPr>
              <w:t xml:space="preserve">120 ECTS კრედიტი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14:paraId="504F3F29" w14:textId="77777777" w:rsidR="008856A6" w:rsidRPr="001A7FC4" w:rsidRDefault="008856A6" w:rsidP="00DF6479">
            <w:pPr>
              <w:pStyle w:val="ListParagraph"/>
              <w:numPr>
                <w:ilvl w:val="0"/>
                <w:numId w:val="1"/>
              </w:numPr>
              <w:ind w:left="1068"/>
              <w:rPr>
                <w:rFonts w:ascii="Sylfaen" w:hAnsi="Sylfaen"/>
                <w:bCs/>
                <w:noProof/>
                <w:sz w:val="20"/>
                <w:szCs w:val="20"/>
                <w:lang w:val="ka-GE"/>
              </w:rPr>
            </w:pPr>
            <w:r w:rsidRPr="001A7FC4">
              <w:rPr>
                <w:rFonts w:ascii="Sylfaen" w:hAnsi="Sylfaen"/>
                <w:bCs/>
                <w:noProof/>
                <w:sz w:val="20"/>
                <w:szCs w:val="20"/>
                <w:lang w:val="ka-GE"/>
              </w:rPr>
              <w:t>60 ECTS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w:t>
            </w:r>
            <w:proofErr w:type="spellStart"/>
            <w:r w:rsidRPr="001A7FC4">
              <w:rPr>
                <w:rFonts w:ascii="Sylfaen" w:hAnsi="Sylfaen" w:cs="Sylfaen"/>
                <w:bCs/>
                <w:sz w:val="20"/>
                <w:szCs w:val="20"/>
                <w:lang w:val="en-US"/>
              </w:rPr>
              <w:t>როგორცძირითადისპეციალობისგანმახორციელებელ</w:t>
            </w:r>
            <w:proofErr w:type="spellEnd"/>
            <w:r w:rsidRPr="001A7FC4">
              <w:rPr>
                <w:rFonts w:ascii="Sylfaen" w:hAnsi="Sylfaen" w:cs="Sylfaen"/>
                <w:bCs/>
                <w:sz w:val="20"/>
                <w:szCs w:val="20"/>
                <w:lang w:val="ka-GE"/>
              </w:rPr>
              <w:t xml:space="preserve"> ჰუმანიტარულ მეცნიერებათა ფაკულტეტზე</w:t>
            </w:r>
            <w:r w:rsidR="007E2C74" w:rsidRPr="001A7FC4">
              <w:rPr>
                <w:rFonts w:ascii="Sylfaen" w:hAnsi="Sylfaen" w:cs="Courier New"/>
                <w:bCs/>
                <w:sz w:val="20"/>
                <w:szCs w:val="20"/>
                <w:lang w:val="ka-GE"/>
              </w:rPr>
              <w:t>,</w:t>
            </w:r>
            <w:proofErr w:type="spellStart"/>
            <w:r w:rsidRPr="001A7FC4">
              <w:rPr>
                <w:rFonts w:ascii="Sylfaen" w:hAnsi="Sylfaen" w:cs="Sylfaen"/>
                <w:bCs/>
                <w:sz w:val="20"/>
                <w:szCs w:val="20"/>
                <w:lang w:val="en-US"/>
              </w:rPr>
              <w:t>ისე</w:t>
            </w:r>
            <w:proofErr w:type="spellEnd"/>
            <w:r w:rsidRPr="001A7FC4">
              <w:rPr>
                <w:rFonts w:ascii="Sylfaen" w:hAnsi="Sylfaen" w:cs="Courier New"/>
                <w:bCs/>
                <w:sz w:val="20"/>
                <w:szCs w:val="20"/>
                <w:lang w:val="ka-GE"/>
              </w:rPr>
              <w:t>თსუ</w:t>
            </w:r>
            <w:r w:rsidR="00822584" w:rsidRPr="001A7FC4">
              <w:rPr>
                <w:rFonts w:ascii="Sylfaen" w:hAnsi="Sylfaen" w:cs="Courier New"/>
                <w:bCs/>
                <w:sz w:val="20"/>
                <w:szCs w:val="20"/>
                <w:lang w:val="ka-GE"/>
              </w:rPr>
              <w:t>-</w:t>
            </w:r>
            <w:r w:rsidRPr="001A7FC4">
              <w:rPr>
                <w:rFonts w:ascii="Sylfaen" w:hAnsi="Sylfaen" w:cs="Courier New"/>
                <w:bCs/>
                <w:sz w:val="20"/>
                <w:szCs w:val="20"/>
                <w:lang w:val="ka-GE"/>
              </w:rPr>
              <w:t xml:space="preserve">ს </w:t>
            </w:r>
            <w:proofErr w:type="spellStart"/>
            <w:r w:rsidRPr="001A7FC4">
              <w:rPr>
                <w:rFonts w:ascii="Sylfaen" w:hAnsi="Sylfaen" w:cs="Sylfaen"/>
                <w:bCs/>
                <w:sz w:val="20"/>
                <w:szCs w:val="20"/>
                <w:lang w:val="en-US"/>
              </w:rPr>
              <w:t>სხვაფაკულტეტებზე</w:t>
            </w:r>
            <w:proofErr w:type="spellEnd"/>
            <w:r w:rsidR="007E2C74" w:rsidRPr="001A7FC4">
              <w:rPr>
                <w:rFonts w:ascii="Sylfaen" w:hAnsi="Sylfaen" w:cs="Courier New"/>
                <w:bCs/>
                <w:sz w:val="20"/>
                <w:szCs w:val="20"/>
                <w:lang w:val="ka-GE"/>
              </w:rPr>
              <w:t xml:space="preserve">. </w:t>
            </w:r>
            <w:r w:rsidRPr="001A7FC4">
              <w:rPr>
                <w:rFonts w:ascii="Sylfaen" w:hAnsi="Sylfaen" w:cs="Courier New"/>
                <w:bCs/>
                <w:sz w:val="20"/>
                <w:szCs w:val="20"/>
                <w:lang w:val="ka-GE"/>
              </w:rPr>
              <w:t xml:space="preserve">დამატებითი პროგრამის  </w:t>
            </w:r>
            <w:r w:rsidRPr="001A7FC4">
              <w:rPr>
                <w:rFonts w:ascii="Sylfaen" w:hAnsi="Sylfaen"/>
                <w:bCs/>
                <w:noProof/>
                <w:sz w:val="20"/>
                <w:szCs w:val="20"/>
                <w:lang w:val="ka-GE"/>
              </w:rPr>
              <w:t>არ არჩევის შემ</w:t>
            </w:r>
            <w:r w:rsidRPr="001A7FC4">
              <w:rPr>
                <w:rFonts w:ascii="Sylfaen" w:hAnsi="Sylfaen"/>
                <w:bCs/>
                <w:noProof/>
                <w:sz w:val="20"/>
                <w:szCs w:val="20"/>
                <w:lang w:val="ka-GE"/>
              </w:rPr>
              <w:softHyphen/>
              <w:t>თხვე</w:t>
            </w:r>
            <w:r w:rsidRPr="001A7FC4">
              <w:rPr>
                <w:rFonts w:ascii="Sylfaen" w:hAnsi="Sylfaen"/>
                <w:bCs/>
                <w:noProof/>
                <w:sz w:val="20"/>
                <w:szCs w:val="20"/>
                <w:lang w:val="ka-GE"/>
              </w:rPr>
              <w:softHyphen/>
              <w:t>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შესას</w:t>
            </w:r>
            <w:r w:rsidRPr="001A7FC4">
              <w:rPr>
                <w:rFonts w:ascii="Sylfaen" w:hAnsi="Sylfaen"/>
                <w:bCs/>
                <w:noProof/>
                <w:sz w:val="20"/>
                <w:szCs w:val="20"/>
                <w:lang w:val="ka-GE"/>
              </w:rPr>
              <w:softHyphen/>
              <w:t>წავ</w:t>
            </w:r>
            <w:r w:rsidRPr="001A7FC4">
              <w:rPr>
                <w:rFonts w:ascii="Sylfaen" w:hAnsi="Sylfaen"/>
                <w:bCs/>
                <w:noProof/>
                <w:sz w:val="20"/>
                <w:szCs w:val="20"/>
                <w:lang w:val="ka-GE"/>
              </w:rPr>
              <w:softHyphen/>
              <w:t xml:space="preserve">ლად (ეს შეიძლება იყოს მისი ძირითადი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w:t>
            </w:r>
            <w:r w:rsidRPr="001A7FC4">
              <w:rPr>
                <w:rFonts w:ascii="Sylfaen" w:hAnsi="Sylfaen" w:cs="Sylfaen"/>
                <w:bCs/>
                <w:sz w:val="20"/>
                <w:szCs w:val="20"/>
                <w:lang w:val="en-US"/>
              </w:rPr>
              <w:t>საგნისასარჩევადდაბრკოლებაშეიძლებაგახდესამსაგნისშესწავლისწინაპირობა</w:t>
            </w:r>
            <w:r w:rsidRPr="001A7FC4">
              <w:rPr>
                <w:rFonts w:ascii="Sylfaen" w:hAnsi="Sylfaen" w:cs="Sylfaen"/>
                <w:bCs/>
                <w:sz w:val="20"/>
                <w:szCs w:val="20"/>
                <w:lang w:val="ka-GE"/>
              </w:rPr>
              <w:t xml:space="preserve"> ან </w:t>
            </w:r>
            <w:proofErr w:type="spellStart"/>
            <w:proofErr w:type="gramStart"/>
            <w:r w:rsidRPr="001A7FC4">
              <w:rPr>
                <w:rFonts w:ascii="Sylfaen" w:hAnsi="Sylfaen" w:cs="Sylfaen"/>
                <w:bCs/>
                <w:sz w:val="20"/>
                <w:szCs w:val="20"/>
                <w:lang w:val="en-US"/>
              </w:rPr>
              <w:t>ადამიანურიდამატერიალურირესურსებიდანგამომდინარე</w:t>
            </w:r>
            <w:proofErr w:type="spellEnd"/>
            <w:r w:rsidR="00DB56A2" w:rsidRPr="001A7FC4">
              <w:rPr>
                <w:rFonts w:ascii="Sylfaen" w:hAnsi="Sylfaen" w:cs="Sylfaen"/>
                <w:bCs/>
                <w:sz w:val="20"/>
                <w:szCs w:val="20"/>
                <w:lang w:val="ka-GE"/>
              </w:rPr>
              <w:t>,</w:t>
            </w:r>
            <w:proofErr w:type="spellStart"/>
            <w:r w:rsidRPr="001A7FC4">
              <w:rPr>
                <w:rFonts w:ascii="Sylfaen" w:hAnsi="Sylfaen" w:cs="Sylfaen"/>
                <w:bCs/>
                <w:sz w:val="20"/>
                <w:szCs w:val="20"/>
                <w:lang w:val="en-US"/>
              </w:rPr>
              <w:t>მსმენელთარაოდენობისშეზღუდვა</w:t>
            </w:r>
            <w:proofErr w:type="spellEnd"/>
            <w:proofErr w:type="gramEnd"/>
            <w:r w:rsidR="007E2C74" w:rsidRPr="001A7FC4">
              <w:rPr>
                <w:rFonts w:ascii="Sylfaen" w:hAnsi="Sylfaen" w:cs="Courier New"/>
                <w:bCs/>
                <w:sz w:val="20"/>
                <w:szCs w:val="20"/>
                <w:lang w:val="ka-GE"/>
              </w:rPr>
              <w:t>,</w:t>
            </w:r>
            <w:proofErr w:type="spellStart"/>
            <w:r w:rsidRPr="001A7FC4">
              <w:rPr>
                <w:rFonts w:ascii="Sylfaen" w:hAnsi="Sylfaen" w:cs="Sylfaen"/>
                <w:bCs/>
                <w:sz w:val="20"/>
                <w:szCs w:val="20"/>
                <w:lang w:val="en-US"/>
              </w:rPr>
              <w:t>ანამსაგანზედარეგისტრირებულსტუდენ</w:t>
            </w:r>
            <w:proofErr w:type="spellEnd"/>
            <w:r w:rsidRPr="001A7FC4">
              <w:rPr>
                <w:rFonts w:ascii="Sylfaen" w:hAnsi="Sylfaen" w:cs="Sylfaen"/>
                <w:bCs/>
                <w:sz w:val="20"/>
                <w:szCs w:val="20"/>
                <w:lang w:val="ka-GE"/>
              </w:rPr>
              <w:softHyphen/>
            </w:r>
            <w:proofErr w:type="spellStart"/>
            <w:r w:rsidRPr="001A7FC4">
              <w:rPr>
                <w:rFonts w:ascii="Sylfaen" w:hAnsi="Sylfaen" w:cs="Sylfaen"/>
                <w:bCs/>
                <w:sz w:val="20"/>
                <w:szCs w:val="20"/>
                <w:lang w:val="en-US"/>
              </w:rPr>
              <w:t>ტთა</w:t>
            </w:r>
            <w:proofErr w:type="spellEnd"/>
            <w:r w:rsidRPr="001A7FC4">
              <w:rPr>
                <w:rFonts w:ascii="Sylfaen" w:hAnsi="Sylfaen" w:cs="Courier New"/>
                <w:bCs/>
                <w:sz w:val="20"/>
                <w:szCs w:val="20"/>
                <w:lang w:val="ka-GE"/>
              </w:rPr>
              <w:t xml:space="preserve">სიმცირე). </w:t>
            </w:r>
          </w:p>
          <w:p w14:paraId="0B36E99B" w14:textId="77777777" w:rsidR="008856A6" w:rsidRPr="001A7FC4" w:rsidRDefault="008856A6" w:rsidP="003A4A95">
            <w:pPr>
              <w:pStyle w:val="ListParagraph"/>
              <w:ind w:left="1068"/>
              <w:jc w:val="both"/>
              <w:rPr>
                <w:rFonts w:ascii="Sylfaen" w:hAnsi="Sylfaen"/>
                <w:bCs/>
                <w:noProof/>
                <w:sz w:val="20"/>
                <w:szCs w:val="20"/>
                <w:lang w:val="ka-GE"/>
              </w:rPr>
            </w:pPr>
            <w:proofErr w:type="spellStart"/>
            <w:proofErr w:type="gramStart"/>
            <w:r w:rsidRPr="001A7FC4">
              <w:rPr>
                <w:rFonts w:ascii="Sylfaen" w:hAnsi="Sylfaen" w:cs="Sylfaen"/>
                <w:bCs/>
                <w:sz w:val="20"/>
                <w:szCs w:val="20"/>
                <w:lang w:val="en-US"/>
              </w:rPr>
              <w:t>დამატებითიპროგრამისარარჩევისშემთხვევაში</w:t>
            </w:r>
            <w:proofErr w:type="spellEnd"/>
            <w:r w:rsidRPr="001A7FC4">
              <w:rPr>
                <w:rFonts w:ascii="Sylfaen" w:hAnsi="Sylfaen" w:cs="Courier New"/>
                <w:bCs/>
                <w:sz w:val="20"/>
                <w:szCs w:val="20"/>
                <w:lang w:val="en-US"/>
              </w:rPr>
              <w:t xml:space="preserve">  </w:t>
            </w:r>
            <w:proofErr w:type="spellStart"/>
            <w:r w:rsidRPr="001A7FC4">
              <w:rPr>
                <w:rFonts w:ascii="Sylfaen" w:hAnsi="Sylfaen" w:cs="Sylfaen"/>
                <w:bCs/>
                <w:sz w:val="20"/>
                <w:szCs w:val="20"/>
                <w:lang w:val="en-US"/>
              </w:rPr>
              <w:t>სტუდენტსშეუძლია</w:t>
            </w:r>
            <w:proofErr w:type="spellEnd"/>
            <w:r w:rsidRPr="001A7FC4">
              <w:rPr>
                <w:rFonts w:ascii="Sylfaen" w:hAnsi="Sylfaen" w:cs="Courier New"/>
                <w:bCs/>
                <w:sz w:val="20"/>
                <w:szCs w:val="20"/>
                <w:lang w:val="ka-GE"/>
              </w:rPr>
              <w:t>კრედიტების</w:t>
            </w:r>
            <w:proofErr w:type="gramEnd"/>
            <w:r w:rsidRPr="001A7FC4">
              <w:rPr>
                <w:rFonts w:ascii="Sylfaen" w:hAnsi="Sylfaen" w:cs="Courier New"/>
                <w:bCs/>
                <w:sz w:val="20"/>
                <w:szCs w:val="20"/>
                <w:lang w:val="ka-GE"/>
              </w:rPr>
              <w:t xml:space="preserve"> გარკვეული რაოდენობა (მაქს. 40 კრედიტი) გამოიყენოს </w:t>
            </w:r>
            <w:r w:rsidRPr="001A7FC4">
              <w:rPr>
                <w:rFonts w:ascii="Sylfaen" w:hAnsi="Sylfaen"/>
                <w:bCs/>
                <w:noProof/>
                <w:sz w:val="20"/>
                <w:szCs w:val="20"/>
                <w:lang w:val="ka-GE"/>
              </w:rPr>
              <w:t xml:space="preserve">უცხო ენის შესასწავლად ან უცხო ენის ცოდნის გასაღმავებლად. </w:t>
            </w:r>
          </w:p>
          <w:p w14:paraId="54AC8D63" w14:textId="77777777" w:rsidR="008856A6" w:rsidRPr="001A7FC4" w:rsidRDefault="008856A6" w:rsidP="003A4A95">
            <w:pPr>
              <w:pStyle w:val="ListParagraph"/>
              <w:numPr>
                <w:ilvl w:val="0"/>
                <w:numId w:val="1"/>
              </w:numPr>
              <w:ind w:left="1068"/>
              <w:jc w:val="both"/>
              <w:rPr>
                <w:rFonts w:ascii="Sylfaen" w:hAnsi="Sylfaen"/>
                <w:bCs/>
                <w:noProof/>
                <w:sz w:val="20"/>
                <w:szCs w:val="20"/>
                <w:lang w:val="ka-GE"/>
              </w:rPr>
            </w:pPr>
            <w:r w:rsidRPr="001A7FC4">
              <w:rPr>
                <w:rFonts w:ascii="Sylfaen" w:hAnsi="Sylfaen"/>
                <w:bCs/>
                <w:noProof/>
                <w:sz w:val="20"/>
                <w:szCs w:val="20"/>
                <w:lang w:val="ka-GE"/>
              </w:rPr>
              <w:t xml:space="preserve">10 ECTS კრედიტი განსაზღვრულია ე.წ. თავისუფალი კრედიტებისთვის (სტუდენტს ეძლევა შესაძლებლობა, თავისი პროფესიული თუ პიროვნული განვითარების მიზნით, მთელი </w:t>
            </w:r>
            <w:r w:rsidRPr="001A7FC4">
              <w:rPr>
                <w:rFonts w:ascii="Sylfaen" w:hAnsi="Sylfaen"/>
                <w:bCs/>
                <w:noProof/>
                <w:sz w:val="20"/>
                <w:szCs w:val="20"/>
                <w:lang w:val="ka-GE"/>
              </w:rPr>
              <w:lastRenderedPageBreak/>
              <w:t>უნივერსიტეტის მასშტაბით აირჩიოს ნებისმიერი სასწავლო კურსი (მათ შორის</w:t>
            </w:r>
            <w:r w:rsidR="009C4C23" w:rsidRPr="001A7FC4">
              <w:rPr>
                <w:rFonts w:ascii="Sylfaen" w:hAnsi="Sylfaen"/>
                <w:bCs/>
                <w:noProof/>
                <w:sz w:val="20"/>
                <w:szCs w:val="20"/>
                <w:lang w:val="ka-GE"/>
              </w:rPr>
              <w:t>,</w:t>
            </w:r>
            <w:r w:rsidRPr="001A7FC4">
              <w:rPr>
                <w:rFonts w:ascii="Sylfaen" w:hAnsi="Sylfaen"/>
                <w:bCs/>
                <w:noProof/>
                <w:sz w:val="20"/>
                <w:szCs w:val="20"/>
                <w:lang w:val="ka-GE"/>
              </w:rPr>
              <w:t xml:space="preserve"> უცხო ენა).</w:t>
            </w:r>
          </w:p>
          <w:p w14:paraId="7AB90400" w14:textId="77777777" w:rsidR="008856A6" w:rsidRPr="001A7FC4" w:rsidRDefault="008856A6" w:rsidP="003A4A95">
            <w:pPr>
              <w:ind w:left="708"/>
              <w:jc w:val="both"/>
              <w:rPr>
                <w:rFonts w:ascii="Sylfaen" w:hAnsi="Sylfaen"/>
                <w:bCs/>
                <w:noProof/>
                <w:sz w:val="20"/>
                <w:szCs w:val="20"/>
                <w:lang w:val="ka-GE"/>
              </w:rPr>
            </w:pPr>
          </w:p>
          <w:p w14:paraId="26DB6990" w14:textId="77777777" w:rsidR="008856A6" w:rsidRPr="001A7FC4" w:rsidRDefault="008856A6" w:rsidP="003A4A95">
            <w:pPr>
              <w:ind w:left="709"/>
              <w:jc w:val="both"/>
              <w:rPr>
                <w:rFonts w:ascii="Sylfaen" w:hAnsi="Sylfaen"/>
                <w:bCs/>
                <w:noProof/>
                <w:sz w:val="20"/>
                <w:szCs w:val="20"/>
                <w:lang w:val="zu-ZA"/>
              </w:rPr>
            </w:pPr>
            <w:r w:rsidRPr="001A7FC4">
              <w:rPr>
                <w:rFonts w:ascii="Sylfaen" w:hAnsi="Sylfaen"/>
                <w:bCs/>
                <w:noProof/>
                <w:sz w:val="20"/>
                <w:szCs w:val="20"/>
                <w:lang w:val="ka-GE"/>
              </w:rPr>
              <w:t xml:space="preserve">ძირითადი (მაპროფილებელი) სპეციალობის 120 ECTS კრედიტი ნაწილდება შემდეგნაირად:  </w:t>
            </w:r>
          </w:p>
          <w:p w14:paraId="4A6D9300" w14:textId="77777777" w:rsidR="00D7396E" w:rsidRPr="001A7FC4" w:rsidRDefault="00D7396E" w:rsidP="003A4A95">
            <w:pPr>
              <w:shd w:val="clear" w:color="auto" w:fill="FFFFFF"/>
              <w:spacing w:line="253" w:lineRule="atLeast"/>
              <w:ind w:left="709"/>
              <w:jc w:val="both"/>
              <w:rPr>
                <w:rFonts w:ascii="Calibri" w:eastAsia="Times New Roman" w:hAnsi="Calibri" w:cs="Calibri"/>
                <w:bCs/>
                <w:sz w:val="20"/>
                <w:szCs w:val="20"/>
              </w:rPr>
            </w:pPr>
            <w:r w:rsidRPr="001A7FC4">
              <w:rPr>
                <w:rFonts w:ascii="Sylfaen" w:eastAsia="Times New Roman" w:hAnsi="Sylfaen" w:cs="Calibri"/>
                <w:bCs/>
                <w:sz w:val="20"/>
                <w:szCs w:val="20"/>
                <w:lang w:val="zu-ZA"/>
              </w:rPr>
              <w:t>20 </w:t>
            </w:r>
            <w:r w:rsidRPr="001A7FC4">
              <w:rPr>
                <w:rFonts w:ascii="Sylfaen" w:eastAsia="Times New Roman" w:hAnsi="Sylfaen" w:cs="Calibri"/>
                <w:bCs/>
                <w:sz w:val="20"/>
                <w:szCs w:val="20"/>
                <w:lang w:val="ka-GE"/>
              </w:rPr>
              <w:t>ECTS კრედიტი </w:t>
            </w:r>
            <w:r w:rsidRPr="001A7FC4">
              <w:rPr>
                <w:rFonts w:ascii="Sylfaen" w:eastAsia="Times New Roman" w:hAnsi="Sylfaen" w:cs="Calibri"/>
                <w:bCs/>
                <w:sz w:val="20"/>
                <w:szCs w:val="20"/>
                <w:lang w:val="zu-ZA"/>
              </w:rPr>
              <w:t>განკუთვნილია ე.წ. საკომპეტენციო კურსებისათვის (იგულისხმება ძირითადი ფილოლოგიური კომპეტენციები).</w:t>
            </w:r>
          </w:p>
          <w:p w14:paraId="68AD5119" w14:textId="77777777" w:rsidR="00D7396E" w:rsidRPr="001A7FC4" w:rsidRDefault="00D7396E" w:rsidP="003A4A95">
            <w:pPr>
              <w:shd w:val="clear" w:color="auto" w:fill="FFFFFF"/>
              <w:spacing w:line="253" w:lineRule="atLeast"/>
              <w:ind w:left="709"/>
              <w:jc w:val="both"/>
              <w:rPr>
                <w:rFonts w:ascii="Calibri" w:eastAsia="Times New Roman" w:hAnsi="Calibri" w:cs="Calibri"/>
                <w:bCs/>
                <w:sz w:val="20"/>
                <w:szCs w:val="20"/>
              </w:rPr>
            </w:pPr>
            <w:r w:rsidRPr="001A7FC4">
              <w:rPr>
                <w:rFonts w:ascii="Sylfaen" w:eastAsia="Times New Roman" w:hAnsi="Sylfaen" w:cs="Calibri"/>
                <w:bCs/>
                <w:sz w:val="20"/>
                <w:szCs w:val="20"/>
                <w:lang w:val="ka-GE"/>
              </w:rPr>
              <w:t>7</w:t>
            </w:r>
            <w:r w:rsidRPr="001A7FC4">
              <w:rPr>
                <w:rFonts w:ascii="Sylfaen" w:eastAsia="Times New Roman" w:hAnsi="Sylfaen" w:cs="Calibri"/>
                <w:bCs/>
                <w:sz w:val="20"/>
                <w:szCs w:val="20"/>
                <w:lang w:val="zu-ZA"/>
              </w:rPr>
              <w:t>0</w:t>
            </w:r>
            <w:r w:rsidRPr="001A7FC4">
              <w:rPr>
                <w:rFonts w:ascii="Sylfaen" w:eastAsia="Times New Roman" w:hAnsi="Sylfaen" w:cs="Calibri"/>
                <w:bCs/>
                <w:sz w:val="20"/>
                <w:szCs w:val="20"/>
                <w:lang w:val="ka-GE"/>
              </w:rPr>
              <w:t> ECTS კრედიტი ეთმობა სპეციალობის სავალდებულო სასწავლო კურსებს,  2</w:t>
            </w:r>
            <w:r w:rsidRPr="001A7FC4">
              <w:rPr>
                <w:rFonts w:ascii="Sylfaen" w:eastAsia="Times New Roman" w:hAnsi="Sylfaen" w:cs="Calibri"/>
                <w:bCs/>
                <w:sz w:val="20"/>
                <w:szCs w:val="20"/>
                <w:lang w:val="zu-ZA"/>
              </w:rPr>
              <w:t>0 </w:t>
            </w:r>
            <w:r w:rsidRPr="001A7FC4">
              <w:rPr>
                <w:rFonts w:ascii="Sylfaen" w:eastAsia="Times New Roman" w:hAnsi="Sylfaen" w:cs="Calibri"/>
                <w:bCs/>
                <w:sz w:val="20"/>
                <w:szCs w:val="20"/>
                <w:lang w:val="ka-GE"/>
              </w:rPr>
              <w:t>ECTS კრედიტი – სპეციალობის არჩევით საგნებს, ხოლო 10 ECTS კრედიტი – საბაკალავრო ნაშრომს.</w:t>
            </w:r>
          </w:p>
          <w:p w14:paraId="5C0D0DB6" w14:textId="77777777" w:rsidR="008856A6" w:rsidRPr="001A7FC4" w:rsidRDefault="008856A6" w:rsidP="003A4A95">
            <w:pPr>
              <w:ind w:left="709"/>
              <w:jc w:val="both"/>
              <w:rPr>
                <w:rFonts w:ascii="Sylfaen" w:hAnsi="Sylfaen"/>
                <w:bCs/>
                <w:noProof/>
                <w:sz w:val="20"/>
                <w:szCs w:val="20"/>
                <w:lang w:val="ka-GE"/>
              </w:rPr>
            </w:pPr>
          </w:p>
          <w:p w14:paraId="7BD3F2F4" w14:textId="77777777" w:rsidR="008856A6" w:rsidRPr="001A7FC4" w:rsidRDefault="008856A6" w:rsidP="003A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Sylfaen" w:hAnsi="Sylfaen" w:cs="Courier New"/>
                <w:bCs/>
                <w:sz w:val="20"/>
                <w:szCs w:val="20"/>
                <w:lang w:val="zu-ZA"/>
              </w:rPr>
            </w:pPr>
            <w:r w:rsidRPr="001A7FC4">
              <w:rPr>
                <w:rFonts w:ascii="Sylfaen" w:hAnsi="Sylfaen" w:cs="Sylfaen"/>
                <w:bCs/>
                <w:sz w:val="20"/>
                <w:szCs w:val="20"/>
                <w:lang w:val="ka-GE"/>
              </w:rPr>
              <w:t>ბაკალავრისაკადემიურიხარისხის</w:t>
            </w:r>
            <w:r w:rsidRPr="001A7FC4">
              <w:rPr>
                <w:rFonts w:ascii="Sylfaen" w:hAnsi="Sylfaen" w:cs="Courier New"/>
                <w:bCs/>
                <w:sz w:val="20"/>
                <w:szCs w:val="20"/>
                <w:lang w:val="zu-ZA"/>
              </w:rPr>
              <w:t xml:space="preserve">  </w:t>
            </w:r>
            <w:r w:rsidRPr="001A7FC4">
              <w:rPr>
                <w:rFonts w:ascii="Sylfaen" w:hAnsi="Sylfaen" w:cs="Sylfaen"/>
                <w:bCs/>
                <w:sz w:val="20"/>
                <w:szCs w:val="20"/>
                <w:lang w:val="ka-GE"/>
              </w:rPr>
              <w:t>მიჭებისწინაპირობაასტუდენტის მიერ</w:t>
            </w:r>
            <w:r w:rsidRPr="001A7FC4">
              <w:rPr>
                <w:rFonts w:ascii="Sylfaen" w:hAnsi="Sylfaen"/>
                <w:bCs/>
                <w:sz w:val="20"/>
                <w:szCs w:val="20"/>
                <w:lang w:val="zu-ZA"/>
              </w:rPr>
              <w:t>240 ECTS</w:t>
            </w:r>
            <w:r w:rsidRPr="001A7FC4">
              <w:rPr>
                <w:rFonts w:ascii="Sylfaen" w:hAnsi="Sylfaen" w:cs="Sylfaen"/>
                <w:bCs/>
                <w:sz w:val="20"/>
                <w:szCs w:val="20"/>
                <w:lang w:val="ka-GE"/>
              </w:rPr>
              <w:t>კრედიტისდაგროვებადაძირითადიპროგრამის</w:t>
            </w:r>
            <w:r w:rsidRPr="001A7FC4">
              <w:rPr>
                <w:rFonts w:ascii="Sylfaen" w:hAnsi="Sylfaen" w:cs="Courier New"/>
                <w:bCs/>
                <w:sz w:val="20"/>
                <w:szCs w:val="20"/>
                <w:lang w:val="zu-ZA"/>
              </w:rPr>
              <w:t xml:space="preserve"> 170 </w:t>
            </w:r>
            <w:r w:rsidRPr="001A7FC4">
              <w:rPr>
                <w:rFonts w:ascii="Sylfaen" w:hAnsi="Sylfaen" w:cs="Sylfaen"/>
                <w:bCs/>
                <w:sz w:val="20"/>
                <w:szCs w:val="20"/>
                <w:lang w:val="ka-GE"/>
              </w:rPr>
              <w:t>კრე</w:t>
            </w:r>
            <w:r w:rsidRPr="001A7FC4">
              <w:rPr>
                <w:rFonts w:ascii="Sylfaen" w:hAnsi="Sylfaen" w:cs="Sylfaen"/>
                <w:bCs/>
                <w:sz w:val="20"/>
                <w:szCs w:val="20"/>
                <w:lang w:val="ka-GE"/>
              </w:rPr>
              <w:softHyphen/>
              <w:t>დი</w:t>
            </w:r>
            <w:r w:rsidRPr="001A7FC4">
              <w:rPr>
                <w:rFonts w:ascii="Sylfaen" w:hAnsi="Sylfaen" w:cs="Sylfaen"/>
                <w:bCs/>
                <w:sz w:val="20"/>
                <w:szCs w:val="20"/>
                <w:lang w:val="ka-GE"/>
              </w:rPr>
              <w:softHyphen/>
              <w:t>ტის</w:t>
            </w:r>
            <w:r w:rsidRPr="001A7FC4">
              <w:rPr>
                <w:rFonts w:ascii="Sylfaen" w:hAnsi="Sylfaen" w:cs="Courier New"/>
                <w:bCs/>
                <w:sz w:val="20"/>
                <w:szCs w:val="20"/>
                <w:lang w:val="zu-ZA"/>
              </w:rPr>
              <w:t xml:space="preserve">  (50+120) </w:t>
            </w:r>
            <w:r w:rsidRPr="001A7FC4">
              <w:rPr>
                <w:rFonts w:ascii="Sylfaen" w:hAnsi="Sylfaen" w:cs="Sylfaen"/>
                <w:bCs/>
                <w:sz w:val="20"/>
                <w:szCs w:val="20"/>
                <w:lang w:val="ka-GE"/>
              </w:rPr>
              <w:t>შესრულება</w:t>
            </w:r>
            <w:r w:rsidR="007730F3" w:rsidRPr="001A7FC4">
              <w:rPr>
                <w:rFonts w:ascii="Sylfaen" w:hAnsi="Sylfaen" w:cs="Sylfaen"/>
                <w:bCs/>
                <w:sz w:val="20"/>
                <w:szCs w:val="20"/>
                <w:lang w:val="ka-GE"/>
              </w:rPr>
              <w:t>.</w:t>
            </w:r>
          </w:p>
          <w:p w14:paraId="0D1C73CE" w14:textId="77777777" w:rsidR="008856A6" w:rsidRPr="001A7FC4" w:rsidRDefault="008856A6" w:rsidP="003A4A95">
            <w:pPr>
              <w:jc w:val="both"/>
              <w:rPr>
                <w:rFonts w:ascii="Sylfaen" w:hAnsi="Sylfaen"/>
                <w:bCs/>
                <w:sz w:val="20"/>
                <w:szCs w:val="20"/>
                <w:lang w:val="ka-GE"/>
              </w:rPr>
            </w:pPr>
          </w:p>
        </w:tc>
      </w:tr>
      <w:tr w:rsidR="00BD52F5" w:rsidRPr="001A7FC4" w14:paraId="653EBC8F" w14:textId="77777777" w:rsidTr="00CE0950">
        <w:tc>
          <w:tcPr>
            <w:tcW w:w="3369" w:type="dxa"/>
          </w:tcPr>
          <w:p w14:paraId="0932769F"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lastRenderedPageBreak/>
              <w:t>სწავლების ენა</w:t>
            </w:r>
          </w:p>
        </w:tc>
        <w:tc>
          <w:tcPr>
            <w:tcW w:w="6207" w:type="dxa"/>
          </w:tcPr>
          <w:p w14:paraId="6FFD58A6" w14:textId="77777777" w:rsidR="00BD52F5" w:rsidRPr="001A7FC4" w:rsidRDefault="008856A6" w:rsidP="003A4A95">
            <w:pPr>
              <w:jc w:val="both"/>
              <w:rPr>
                <w:rFonts w:ascii="Sylfaen" w:hAnsi="Sylfaen"/>
                <w:bCs/>
                <w:sz w:val="20"/>
                <w:szCs w:val="20"/>
                <w:lang w:val="ka-GE"/>
              </w:rPr>
            </w:pPr>
            <w:r w:rsidRPr="001A7FC4">
              <w:rPr>
                <w:rFonts w:ascii="Sylfaen" w:hAnsi="Sylfaen" w:cs="Sylfaen"/>
                <w:bCs/>
                <w:sz w:val="20"/>
                <w:szCs w:val="20"/>
                <w:shd w:val="clear" w:color="auto" w:fill="FFFFFF"/>
                <w:lang w:val="zu-ZA"/>
              </w:rPr>
              <w:t xml:space="preserve">ქართული </w:t>
            </w:r>
            <w:r w:rsidRPr="001A7FC4">
              <w:rPr>
                <w:rFonts w:ascii="Sylfaen" w:hAnsi="Sylfaen" w:cs="Sylfaen"/>
                <w:bCs/>
                <w:sz w:val="20"/>
                <w:szCs w:val="20"/>
                <w:shd w:val="clear" w:color="auto" w:fill="FFFFFF"/>
                <w:lang w:val="ka-GE"/>
              </w:rPr>
              <w:t>ენა</w:t>
            </w:r>
          </w:p>
        </w:tc>
      </w:tr>
      <w:tr w:rsidR="00BD52F5" w:rsidRPr="001A7FC4" w14:paraId="030EFE4B" w14:textId="77777777" w:rsidTr="00CE0950">
        <w:tc>
          <w:tcPr>
            <w:tcW w:w="3369" w:type="dxa"/>
          </w:tcPr>
          <w:p w14:paraId="32D4954A"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პროგრამის ხელმძღვანელი/ხელმძღვანელები /კოორდინატორი</w:t>
            </w:r>
          </w:p>
        </w:tc>
        <w:tc>
          <w:tcPr>
            <w:tcW w:w="6207" w:type="dxa"/>
          </w:tcPr>
          <w:p w14:paraId="206FFB78" w14:textId="77777777" w:rsidR="00BD52F5" w:rsidRPr="001A7FC4" w:rsidRDefault="00B10643" w:rsidP="003A4A95">
            <w:pPr>
              <w:jc w:val="both"/>
              <w:rPr>
                <w:rFonts w:ascii="Sylfaen" w:hAnsi="Sylfaen"/>
                <w:bCs/>
                <w:sz w:val="20"/>
                <w:szCs w:val="20"/>
                <w:lang w:val="ka-GE"/>
              </w:rPr>
            </w:pPr>
            <w:r w:rsidRPr="001A7FC4">
              <w:rPr>
                <w:rFonts w:ascii="Sylfaen" w:hAnsi="Sylfaen" w:cs="Sylfaen"/>
                <w:bCs/>
                <w:sz w:val="20"/>
                <w:szCs w:val="20"/>
                <w:shd w:val="clear" w:color="auto" w:fill="FFFFFF"/>
                <w:lang w:val="ka-GE"/>
              </w:rPr>
              <w:t>ასოც. პროფ. მარინა ალექსიძე</w:t>
            </w:r>
          </w:p>
        </w:tc>
      </w:tr>
      <w:tr w:rsidR="00BD52F5" w:rsidRPr="001A7FC4" w14:paraId="79A901D0" w14:textId="77777777" w:rsidTr="00CE0950">
        <w:tc>
          <w:tcPr>
            <w:tcW w:w="3369" w:type="dxa"/>
          </w:tcPr>
          <w:p w14:paraId="713E3299"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პროგრამაზე დაშვების წინაპირობა</w:t>
            </w:r>
          </w:p>
        </w:tc>
        <w:tc>
          <w:tcPr>
            <w:tcW w:w="6207" w:type="dxa"/>
          </w:tcPr>
          <w:p w14:paraId="7A280FFE" w14:textId="77777777" w:rsidR="00BD52F5" w:rsidRPr="001A7FC4" w:rsidRDefault="00335EA8" w:rsidP="003A4A95">
            <w:pPr>
              <w:jc w:val="both"/>
              <w:rPr>
                <w:rFonts w:ascii="Sylfaen" w:hAnsi="Sylfaen"/>
                <w:bCs/>
                <w:noProof/>
                <w:sz w:val="20"/>
                <w:szCs w:val="20"/>
                <w:lang w:val="ka-GE"/>
              </w:rPr>
            </w:pPr>
            <w:r w:rsidRPr="001A7FC4">
              <w:rPr>
                <w:rFonts w:ascii="Sylfaen" w:hAnsi="Sylfaen"/>
                <w:bCs/>
                <w:noProof/>
                <w:sz w:val="20"/>
                <w:szCs w:val="20"/>
                <w:lang w:val="ka-GE"/>
              </w:rPr>
              <w:t>ერთიანი ეროვნული გამოცდები</w:t>
            </w:r>
          </w:p>
          <w:p w14:paraId="6DFA7024" w14:textId="77777777" w:rsidR="003E0148" w:rsidRPr="001A7FC4" w:rsidRDefault="003E0148" w:rsidP="003A4A95">
            <w:pPr>
              <w:jc w:val="both"/>
              <w:rPr>
                <w:rFonts w:ascii="Sylfaen" w:hAnsi="Sylfaen"/>
                <w:bCs/>
                <w:noProof/>
                <w:sz w:val="20"/>
                <w:szCs w:val="20"/>
                <w:lang w:val="ka-GE"/>
              </w:rPr>
            </w:pPr>
          </w:p>
          <w:p w14:paraId="3BAD126F" w14:textId="77777777" w:rsidR="00963F2C" w:rsidRPr="001A7FC4" w:rsidRDefault="00963F2C" w:rsidP="003A4A95">
            <w:pPr>
              <w:jc w:val="both"/>
              <w:rPr>
                <w:rFonts w:ascii="Sylfaen" w:hAnsi="Sylfaen"/>
                <w:bCs/>
                <w:sz w:val="20"/>
                <w:szCs w:val="20"/>
                <w:lang w:val="ka-GE"/>
              </w:rPr>
            </w:pPr>
            <w:r w:rsidRPr="001A7FC4">
              <w:rPr>
                <w:rFonts w:ascii="Sylfaen" w:hAnsi="Sylfaen"/>
                <w:bCs/>
                <w:sz w:val="20"/>
                <w:szCs w:val="20"/>
                <w:lang w:val="ka-GE"/>
              </w:rPr>
              <w:t>უცხო ქვეყნის მოქალაქეების ჩარიცხვა ხდება კანონმდებლობით დადგენილი წესის შესაბამისად.</w:t>
            </w:r>
          </w:p>
        </w:tc>
      </w:tr>
      <w:tr w:rsidR="00BD52F5" w:rsidRPr="001A7FC4" w14:paraId="0AFC4906" w14:textId="77777777" w:rsidTr="00CE0950">
        <w:tc>
          <w:tcPr>
            <w:tcW w:w="3369" w:type="dxa"/>
          </w:tcPr>
          <w:p w14:paraId="63B7926E"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საგანმანათლებლო პროგრამის მიზანი</w:t>
            </w:r>
          </w:p>
        </w:tc>
        <w:tc>
          <w:tcPr>
            <w:tcW w:w="6207" w:type="dxa"/>
          </w:tcPr>
          <w:p w14:paraId="14796832" w14:textId="77777777" w:rsidR="00CC542B" w:rsidRPr="001A7FC4" w:rsidRDefault="00B10643" w:rsidP="003A4A95">
            <w:pPr>
              <w:jc w:val="both"/>
              <w:rPr>
                <w:rFonts w:ascii="Sylfaen" w:hAnsi="Sylfaen"/>
                <w:bCs/>
                <w:sz w:val="20"/>
                <w:szCs w:val="20"/>
                <w:lang w:val="ka-GE"/>
              </w:rPr>
            </w:pPr>
            <w:bookmarkStart w:id="0" w:name="_Hlk123073455"/>
            <w:r w:rsidRPr="001A7FC4">
              <w:rPr>
                <w:rFonts w:ascii="Sylfaen" w:hAnsi="Sylfaen"/>
                <w:bCs/>
                <w:sz w:val="20"/>
                <w:szCs w:val="20"/>
                <w:lang w:val="ka-GE"/>
              </w:rPr>
              <w:t>რუსული ფილოლოგიის</w:t>
            </w:r>
            <w:r w:rsidR="00181005" w:rsidRPr="001A7FC4">
              <w:rPr>
                <w:rFonts w:ascii="Sylfaen" w:hAnsi="Sylfaen"/>
                <w:bCs/>
                <w:sz w:val="20"/>
                <w:szCs w:val="20"/>
                <w:lang w:val="ka-GE" w:eastAsia="ka-GE"/>
              </w:rPr>
              <w:t xml:space="preserve"> საბაკალავრო პროგრამის </w:t>
            </w:r>
            <w:r w:rsidR="00CC542B" w:rsidRPr="001A7FC4">
              <w:rPr>
                <w:rFonts w:ascii="Sylfaen" w:eastAsia="Sylfaen" w:hAnsi="Sylfaen" w:cs="Sylfaen"/>
                <w:bCs/>
                <w:sz w:val="20"/>
                <w:szCs w:val="20"/>
                <w:lang w:val="ka-GE"/>
              </w:rPr>
              <w:t xml:space="preserve">მიზანია თანამედროვე შრომის ბაზრისა და აკადემიური სივრცის, ასევე დარგში საერთაშორისო სტანდარტებისა და მოთხოვნების შესაბამისი, </w:t>
            </w:r>
            <w:r w:rsidR="00CC542B" w:rsidRPr="001A7FC4">
              <w:rPr>
                <w:rFonts w:ascii="Sylfaen" w:hAnsi="Sylfaen"/>
                <w:bCs/>
                <w:sz w:val="20"/>
                <w:szCs w:val="20"/>
                <w:lang w:val="ka-GE"/>
              </w:rPr>
              <w:t>ფართო ჰუმანიტარული ცოდნით აღჭურვილი, კონკურენტუნარიანი კურსდამთავრებულის მომზადება, რომელიც ფლობს  ისეთ კომპლექსურ ფუნდამენტურ ცოდნას, დარგობრივ და ზოგად ტრანსფერულ უნარებს, რომელთა მეშვეობით</w:t>
            </w:r>
            <w:bookmarkStart w:id="1" w:name="_Hlk123073519"/>
            <w:r w:rsidR="00F33C52" w:rsidRPr="001A7FC4">
              <w:rPr>
                <w:rFonts w:ascii="Sylfaen" w:hAnsi="Sylfaen"/>
                <w:bCs/>
                <w:sz w:val="20"/>
                <w:szCs w:val="20"/>
                <w:lang w:val="ka-GE"/>
              </w:rPr>
              <w:t>კურსდამთავრებულს შეუძლია:</w:t>
            </w:r>
            <w:bookmarkEnd w:id="1"/>
          </w:p>
          <w:bookmarkEnd w:id="0"/>
          <w:p w14:paraId="109EFEAA" w14:textId="77777777" w:rsidR="00B10643" w:rsidRPr="001A7FC4" w:rsidRDefault="00B10643" w:rsidP="003A4A95">
            <w:pPr>
              <w:contextualSpacing/>
              <w:jc w:val="both"/>
              <w:outlineLvl w:val="0"/>
              <w:rPr>
                <w:rFonts w:ascii="Sylfaen" w:hAnsi="Sylfaen"/>
                <w:bCs/>
                <w:sz w:val="20"/>
                <w:szCs w:val="20"/>
                <w:lang w:val="ka-GE"/>
              </w:rPr>
            </w:pPr>
          </w:p>
          <w:p w14:paraId="3E9C7196" w14:textId="77777777" w:rsidR="00B10643" w:rsidRPr="001A7FC4" w:rsidRDefault="00B10643" w:rsidP="003A4A95">
            <w:pPr>
              <w:contextualSpacing/>
              <w:jc w:val="both"/>
              <w:outlineLvl w:val="0"/>
              <w:rPr>
                <w:rFonts w:ascii="Sylfaen" w:hAnsi="Sylfaen"/>
                <w:bCs/>
                <w:sz w:val="20"/>
                <w:szCs w:val="20"/>
                <w:lang w:val="ka-GE"/>
              </w:rPr>
            </w:pPr>
            <w:r w:rsidRPr="001A7FC4">
              <w:rPr>
                <w:rFonts w:ascii="Sylfaen" w:hAnsi="Sylfaen"/>
                <w:bCs/>
                <w:sz w:val="20"/>
                <w:szCs w:val="20"/>
                <w:lang w:val="ka-GE"/>
              </w:rPr>
              <w:t xml:space="preserve">1. </w:t>
            </w:r>
            <w:bookmarkStart w:id="2" w:name="_Hlk123073535"/>
            <w:r w:rsidRPr="001A7FC4">
              <w:rPr>
                <w:rFonts w:ascii="Sylfaen" w:hAnsi="Sylfaen"/>
                <w:bCs/>
                <w:sz w:val="20"/>
                <w:szCs w:val="20"/>
                <w:lang w:val="ka-GE"/>
              </w:rPr>
              <w:t>ფილოლოგის დარგში თანამედროვე სამეცნიერო პარადიგმების ინტერპრეტირება, რუსული ფილოლოგიის დარგში ფართო და ღრმა ცოდნის დემონსტრირება.</w:t>
            </w:r>
            <w:bookmarkEnd w:id="2"/>
          </w:p>
          <w:p w14:paraId="12BE5951" w14:textId="77777777" w:rsidR="00B10643" w:rsidRPr="001A7FC4" w:rsidRDefault="00B10643" w:rsidP="003A4A95">
            <w:pPr>
              <w:contextualSpacing/>
              <w:jc w:val="both"/>
              <w:outlineLvl w:val="0"/>
              <w:rPr>
                <w:rFonts w:ascii="Sylfaen" w:hAnsi="Sylfaen"/>
                <w:bCs/>
                <w:sz w:val="20"/>
                <w:szCs w:val="20"/>
                <w:lang w:val="ka-GE"/>
              </w:rPr>
            </w:pPr>
            <w:r w:rsidRPr="001A7FC4">
              <w:rPr>
                <w:rFonts w:ascii="Sylfaen" w:hAnsi="Sylfaen"/>
                <w:bCs/>
                <w:sz w:val="20"/>
                <w:szCs w:val="20"/>
                <w:lang w:val="ka-GE"/>
              </w:rPr>
              <w:t xml:space="preserve">2. </w:t>
            </w:r>
            <w:bookmarkStart w:id="3" w:name="_Hlk123073552"/>
            <w:r w:rsidRPr="001A7FC4">
              <w:rPr>
                <w:rFonts w:ascii="Sylfaen" w:hAnsi="Sylfaen"/>
                <w:bCs/>
                <w:sz w:val="20"/>
                <w:szCs w:val="20"/>
                <w:lang w:val="ka-GE"/>
              </w:rPr>
              <w:t xml:space="preserve">რუსული ენის თავისუფლად ფლობის დემონსტრირება ენობრივი სისტემის  ფონეტიკური, ლექსიკური, გრამატიკული ასპექტების გათვალისწინებით. </w:t>
            </w:r>
            <w:bookmarkEnd w:id="3"/>
          </w:p>
          <w:p w14:paraId="2B753964" w14:textId="77777777" w:rsidR="00B10643" w:rsidRPr="001A7FC4" w:rsidRDefault="00B10643" w:rsidP="003A4A95">
            <w:pPr>
              <w:contextualSpacing/>
              <w:jc w:val="both"/>
              <w:outlineLvl w:val="0"/>
              <w:rPr>
                <w:rFonts w:ascii="Sylfaen" w:hAnsi="Sylfaen"/>
                <w:bCs/>
                <w:sz w:val="20"/>
                <w:szCs w:val="20"/>
                <w:lang w:val="ka-GE"/>
              </w:rPr>
            </w:pPr>
            <w:r w:rsidRPr="001A7FC4">
              <w:rPr>
                <w:rFonts w:ascii="Sylfaen" w:hAnsi="Sylfaen"/>
                <w:bCs/>
                <w:sz w:val="20"/>
                <w:szCs w:val="20"/>
                <w:lang w:val="ka-GE"/>
              </w:rPr>
              <w:t xml:space="preserve">3. </w:t>
            </w:r>
            <w:bookmarkStart w:id="4" w:name="_Hlk123073565"/>
            <w:r w:rsidRPr="001A7FC4">
              <w:rPr>
                <w:rFonts w:ascii="Sylfaen" w:hAnsi="Sylfaen"/>
                <w:bCs/>
                <w:sz w:val="20"/>
                <w:szCs w:val="20"/>
                <w:lang w:val="ka-GE"/>
              </w:rPr>
              <w:t xml:space="preserve">რუსული ენის კანონზომიერებების გააზრება, სხვადასხვა სამეტყველო სიტუაციებში ზეპირ და წერით მეტყველებაში ენობრივი ერთეულების სწორი, სტილისტურად გამართული </w:t>
            </w:r>
            <w:r w:rsidRPr="001A7FC4">
              <w:rPr>
                <w:rFonts w:ascii="Sylfaen" w:hAnsi="Sylfaen"/>
                <w:bCs/>
                <w:sz w:val="20"/>
                <w:szCs w:val="20"/>
                <w:lang w:val="ka-GE"/>
              </w:rPr>
              <w:lastRenderedPageBreak/>
              <w:t>გამოყენება.</w:t>
            </w:r>
            <w:bookmarkEnd w:id="4"/>
          </w:p>
          <w:p w14:paraId="4B277750" w14:textId="6A35BFE5" w:rsidR="00B10643" w:rsidRPr="001A7FC4" w:rsidRDefault="00B10643" w:rsidP="003A4A95">
            <w:pPr>
              <w:contextualSpacing/>
              <w:jc w:val="both"/>
              <w:outlineLvl w:val="0"/>
              <w:rPr>
                <w:rFonts w:ascii="Sylfaen" w:hAnsi="Sylfaen"/>
                <w:bCs/>
                <w:sz w:val="20"/>
                <w:szCs w:val="20"/>
                <w:lang w:val="ka-GE"/>
              </w:rPr>
            </w:pPr>
            <w:bookmarkStart w:id="5" w:name="_Hlk123073580"/>
            <w:r w:rsidRPr="001A7FC4">
              <w:rPr>
                <w:rFonts w:ascii="Sylfaen" w:hAnsi="Sylfaen"/>
                <w:bCs/>
                <w:sz w:val="20"/>
                <w:szCs w:val="20"/>
                <w:lang w:val="ka-GE"/>
              </w:rPr>
              <w:t xml:space="preserve">4. </w:t>
            </w:r>
            <w:r w:rsidRPr="001A7FC4">
              <w:rPr>
                <w:rFonts w:ascii="Sylfaen" w:hAnsi="Sylfaen" w:cs="Sylfaen"/>
                <w:bCs/>
                <w:sz w:val="20"/>
                <w:szCs w:val="20"/>
                <w:lang w:val="ka-GE"/>
              </w:rPr>
              <w:t>რუსულ ენასთან, მის ისტორიულ</w:t>
            </w:r>
            <w:r w:rsidRPr="001A7FC4">
              <w:rPr>
                <w:rFonts w:ascii="Sylfaen" w:hAnsi="Sylfaen"/>
                <w:bCs/>
                <w:sz w:val="20"/>
                <w:szCs w:val="20"/>
                <w:lang w:val="ka-GE"/>
              </w:rPr>
              <w:t>-</w:t>
            </w:r>
            <w:r w:rsidRPr="001A7FC4">
              <w:rPr>
                <w:rFonts w:ascii="Sylfaen" w:hAnsi="Sylfaen" w:cs="Sylfaen"/>
                <w:bCs/>
                <w:sz w:val="20"/>
                <w:szCs w:val="20"/>
                <w:lang w:val="ka-GE"/>
              </w:rPr>
              <w:t>კულტურულ</w:t>
            </w:r>
            <w:r w:rsidR="000E134B">
              <w:rPr>
                <w:rFonts w:ascii="Sylfaen" w:hAnsi="Sylfaen" w:cs="Sylfaen"/>
                <w:bCs/>
                <w:sz w:val="20"/>
                <w:szCs w:val="20"/>
                <w:lang w:val="ka-GE"/>
              </w:rPr>
              <w:t xml:space="preserve"> </w:t>
            </w:r>
            <w:r w:rsidRPr="001A7FC4">
              <w:rPr>
                <w:rFonts w:ascii="Sylfaen" w:hAnsi="Sylfaen" w:cs="Sylfaen"/>
                <w:bCs/>
                <w:sz w:val="20"/>
                <w:szCs w:val="20"/>
                <w:lang w:val="ka-GE"/>
              </w:rPr>
              <w:t>და</w:t>
            </w:r>
            <w:r w:rsidR="000E134B">
              <w:rPr>
                <w:rFonts w:ascii="Sylfaen" w:hAnsi="Sylfaen" w:cs="Sylfaen"/>
                <w:bCs/>
                <w:sz w:val="20"/>
                <w:szCs w:val="20"/>
                <w:lang w:val="ka-GE"/>
              </w:rPr>
              <w:t xml:space="preserve"> </w:t>
            </w:r>
            <w:r w:rsidRPr="001A7FC4">
              <w:rPr>
                <w:rFonts w:ascii="Sylfaen" w:hAnsi="Sylfaen" w:cs="Sylfaen"/>
                <w:bCs/>
                <w:sz w:val="20"/>
                <w:szCs w:val="20"/>
                <w:lang w:val="ka-GE"/>
              </w:rPr>
              <w:t>საზოგადოებრივ</w:t>
            </w:r>
            <w:r w:rsidR="000E134B">
              <w:rPr>
                <w:rFonts w:ascii="Sylfaen" w:hAnsi="Sylfaen" w:cs="Sylfaen"/>
                <w:bCs/>
                <w:sz w:val="20"/>
                <w:szCs w:val="20"/>
                <w:lang w:val="ka-GE"/>
              </w:rPr>
              <w:t xml:space="preserve"> </w:t>
            </w:r>
            <w:r w:rsidRPr="001A7FC4">
              <w:rPr>
                <w:rFonts w:ascii="Sylfaen" w:hAnsi="Sylfaen" w:cs="Sylfaen"/>
                <w:bCs/>
                <w:sz w:val="20"/>
                <w:szCs w:val="20"/>
                <w:lang w:val="ka-GE"/>
              </w:rPr>
              <w:t>გარემოსთან</w:t>
            </w:r>
            <w:r w:rsidR="000E134B">
              <w:rPr>
                <w:rFonts w:ascii="Sylfaen" w:hAnsi="Sylfaen" w:cs="Sylfaen"/>
                <w:bCs/>
                <w:sz w:val="20"/>
                <w:szCs w:val="20"/>
                <w:lang w:val="ka-GE"/>
              </w:rPr>
              <w:t xml:space="preserve"> </w:t>
            </w:r>
            <w:r w:rsidRPr="001A7FC4">
              <w:rPr>
                <w:rFonts w:ascii="Sylfaen" w:hAnsi="Sylfaen" w:cs="Sylfaen"/>
                <w:bCs/>
                <w:sz w:val="20"/>
                <w:szCs w:val="20"/>
                <w:lang w:val="ka-GE"/>
              </w:rPr>
              <w:t>დაკავშირებული</w:t>
            </w:r>
            <w:r w:rsidR="000E134B">
              <w:rPr>
                <w:rFonts w:ascii="Sylfaen" w:hAnsi="Sylfaen" w:cs="Sylfaen"/>
                <w:bCs/>
                <w:sz w:val="20"/>
                <w:szCs w:val="20"/>
                <w:lang w:val="ka-GE"/>
              </w:rPr>
              <w:t xml:space="preserve"> </w:t>
            </w:r>
            <w:r w:rsidRPr="001A7FC4">
              <w:rPr>
                <w:rFonts w:ascii="Sylfaen" w:hAnsi="Sylfaen" w:cs="Sylfaen"/>
                <w:bCs/>
                <w:sz w:val="20"/>
                <w:szCs w:val="20"/>
                <w:lang w:val="ka-GE"/>
              </w:rPr>
              <w:t>საკვანძო</w:t>
            </w:r>
            <w:r w:rsidR="000E134B">
              <w:rPr>
                <w:rFonts w:ascii="Sylfaen" w:hAnsi="Sylfaen" w:cs="Sylfaen"/>
                <w:bCs/>
                <w:sz w:val="20"/>
                <w:szCs w:val="20"/>
                <w:lang w:val="ka-GE"/>
              </w:rPr>
              <w:t xml:space="preserve"> </w:t>
            </w:r>
            <w:r w:rsidRPr="001A7FC4">
              <w:rPr>
                <w:rFonts w:ascii="Sylfaen" w:hAnsi="Sylfaen" w:cs="Sylfaen"/>
                <w:bCs/>
                <w:sz w:val="20"/>
                <w:szCs w:val="20"/>
                <w:lang w:val="ka-GE"/>
              </w:rPr>
              <w:t>საკითხების</w:t>
            </w:r>
            <w:r w:rsidRPr="001A7FC4">
              <w:rPr>
                <w:rFonts w:ascii="Sylfaen" w:hAnsi="Sylfaen"/>
                <w:bCs/>
                <w:sz w:val="20"/>
                <w:szCs w:val="20"/>
                <w:lang w:val="ka-GE"/>
              </w:rPr>
              <w:t xml:space="preserve">, </w:t>
            </w:r>
            <w:r w:rsidRPr="001A7FC4">
              <w:rPr>
                <w:rFonts w:ascii="Sylfaen" w:hAnsi="Sylfaen" w:cs="Sylfaen"/>
                <w:bCs/>
                <w:sz w:val="20"/>
                <w:szCs w:val="20"/>
                <w:lang w:val="ka-GE"/>
              </w:rPr>
              <w:t>თეორიების</w:t>
            </w:r>
            <w:r w:rsidRPr="001A7FC4">
              <w:rPr>
                <w:rFonts w:ascii="Sylfaen" w:hAnsi="Sylfaen"/>
                <w:bCs/>
                <w:sz w:val="20"/>
                <w:szCs w:val="20"/>
                <w:lang w:val="ka-GE"/>
              </w:rPr>
              <w:t xml:space="preserve">, </w:t>
            </w:r>
            <w:r w:rsidRPr="001A7FC4">
              <w:rPr>
                <w:rFonts w:ascii="Sylfaen" w:hAnsi="Sylfaen" w:cs="Sylfaen"/>
                <w:bCs/>
                <w:sz w:val="20"/>
                <w:szCs w:val="20"/>
                <w:lang w:val="ka-GE"/>
              </w:rPr>
              <w:t>პრინციპებისა</w:t>
            </w:r>
            <w:r w:rsidR="000E134B">
              <w:rPr>
                <w:rFonts w:ascii="Sylfaen" w:hAnsi="Sylfaen" w:cs="Sylfaen"/>
                <w:bCs/>
                <w:sz w:val="20"/>
                <w:szCs w:val="20"/>
                <w:lang w:val="ka-GE"/>
              </w:rPr>
              <w:t xml:space="preserve"> </w:t>
            </w:r>
            <w:r w:rsidRPr="001A7FC4">
              <w:rPr>
                <w:rFonts w:ascii="Sylfaen" w:hAnsi="Sylfaen" w:cs="Sylfaen"/>
                <w:bCs/>
                <w:sz w:val="20"/>
                <w:szCs w:val="20"/>
                <w:lang w:val="ka-GE"/>
              </w:rPr>
              <w:t>და</w:t>
            </w:r>
            <w:r w:rsidR="000E134B">
              <w:rPr>
                <w:rFonts w:ascii="Sylfaen" w:hAnsi="Sylfaen" w:cs="Sylfaen"/>
                <w:bCs/>
                <w:sz w:val="20"/>
                <w:szCs w:val="20"/>
                <w:lang w:val="ka-GE"/>
              </w:rPr>
              <w:t xml:space="preserve"> </w:t>
            </w:r>
            <w:r w:rsidRPr="001A7FC4">
              <w:rPr>
                <w:rFonts w:ascii="Sylfaen" w:hAnsi="Sylfaen" w:cs="Sylfaen"/>
                <w:bCs/>
                <w:sz w:val="20"/>
                <w:szCs w:val="20"/>
                <w:lang w:val="ka-GE"/>
              </w:rPr>
              <w:t>უახლესი</w:t>
            </w:r>
            <w:r w:rsidR="000E134B">
              <w:rPr>
                <w:rFonts w:ascii="Sylfaen" w:hAnsi="Sylfaen" w:cs="Sylfaen"/>
                <w:bCs/>
                <w:sz w:val="20"/>
                <w:szCs w:val="20"/>
                <w:lang w:val="ka-GE"/>
              </w:rPr>
              <w:t xml:space="preserve"> </w:t>
            </w:r>
            <w:r w:rsidRPr="001A7FC4">
              <w:rPr>
                <w:rFonts w:ascii="Sylfaen" w:hAnsi="Sylfaen" w:cs="Sylfaen"/>
                <w:bCs/>
                <w:sz w:val="20"/>
                <w:szCs w:val="20"/>
                <w:lang w:val="ka-GE"/>
              </w:rPr>
              <w:t>პრობლემატიკის განსაზღვრა</w:t>
            </w:r>
            <w:r w:rsidRPr="001A7FC4">
              <w:rPr>
                <w:rFonts w:ascii="Sylfaen" w:hAnsi="Sylfaen"/>
                <w:bCs/>
                <w:sz w:val="20"/>
                <w:szCs w:val="20"/>
                <w:lang w:val="ka-GE"/>
              </w:rPr>
              <w:t xml:space="preserve">, </w:t>
            </w:r>
            <w:r w:rsidRPr="001A7FC4">
              <w:rPr>
                <w:rFonts w:ascii="Sylfaen" w:hAnsi="Sylfaen" w:cs="Sylfaen"/>
                <w:bCs/>
                <w:sz w:val="20"/>
                <w:szCs w:val="20"/>
                <w:lang w:val="ka-GE"/>
              </w:rPr>
              <w:t>აღწერა</w:t>
            </w:r>
            <w:r w:rsidR="000E134B">
              <w:rPr>
                <w:rFonts w:ascii="Sylfaen" w:hAnsi="Sylfaen" w:cs="Sylfaen"/>
                <w:bCs/>
                <w:sz w:val="20"/>
                <w:szCs w:val="20"/>
                <w:lang w:val="ka-GE"/>
              </w:rPr>
              <w:t xml:space="preserve"> </w:t>
            </w:r>
            <w:r w:rsidRPr="001A7FC4">
              <w:rPr>
                <w:rFonts w:ascii="Sylfaen" w:hAnsi="Sylfaen" w:cs="Sylfaen"/>
                <w:bCs/>
                <w:sz w:val="20"/>
                <w:szCs w:val="20"/>
                <w:lang w:val="ka-GE"/>
              </w:rPr>
              <w:t>და</w:t>
            </w:r>
            <w:r w:rsidR="000E134B">
              <w:rPr>
                <w:rFonts w:ascii="Sylfaen" w:hAnsi="Sylfaen" w:cs="Sylfaen"/>
                <w:bCs/>
                <w:sz w:val="20"/>
                <w:szCs w:val="20"/>
                <w:lang w:val="ka-GE"/>
              </w:rPr>
              <w:t xml:space="preserve"> </w:t>
            </w:r>
            <w:r w:rsidRPr="001A7FC4">
              <w:rPr>
                <w:rFonts w:ascii="Sylfaen" w:hAnsi="Sylfaen" w:cs="Sylfaen"/>
                <w:bCs/>
                <w:sz w:val="20"/>
                <w:szCs w:val="20"/>
                <w:lang w:val="ka-GE"/>
              </w:rPr>
              <w:t>მიმოხილვა</w:t>
            </w:r>
            <w:r w:rsidRPr="001A7FC4">
              <w:rPr>
                <w:rFonts w:ascii="Sylfaen" w:hAnsi="Sylfaen"/>
                <w:bCs/>
                <w:sz w:val="20"/>
                <w:szCs w:val="20"/>
                <w:lang w:val="ka-GE"/>
              </w:rPr>
              <w:t>.</w:t>
            </w:r>
          </w:p>
          <w:p w14:paraId="44190490" w14:textId="77777777" w:rsidR="00B10643" w:rsidRPr="001A7FC4" w:rsidRDefault="00B10643" w:rsidP="003A4A95">
            <w:pPr>
              <w:contextualSpacing/>
              <w:jc w:val="both"/>
              <w:outlineLvl w:val="0"/>
              <w:rPr>
                <w:rFonts w:ascii="Sylfaen" w:hAnsi="Sylfaen"/>
                <w:bCs/>
                <w:sz w:val="20"/>
                <w:szCs w:val="20"/>
                <w:lang w:val="ka-GE"/>
              </w:rPr>
            </w:pPr>
            <w:r w:rsidRPr="001A7FC4">
              <w:rPr>
                <w:rFonts w:ascii="Sylfaen" w:hAnsi="Sylfaen"/>
                <w:bCs/>
                <w:sz w:val="20"/>
                <w:szCs w:val="20"/>
                <w:lang w:val="ka-GE"/>
              </w:rPr>
              <w:t>5. ლიტერატურის თეორიის, რუსული ლიტერატურის ისტორიის, ლიტერტურული კრიტიკის ისტორიის, სხვადასხვა ლიტერატურული და ფოლკლორული ჟანრების სფეროში ძირითადი კონცეფციების და დებულებების მიმოხილვა, ლიტერატურის თეორიის სფეროში ცოდნის შეფარდება კონკრეტულ ლიტერატურულ მასალასთან.</w:t>
            </w:r>
          </w:p>
          <w:p w14:paraId="0ED0F39D" w14:textId="77777777" w:rsidR="00B10643" w:rsidRPr="001A7FC4" w:rsidRDefault="00B10643" w:rsidP="003A4A95">
            <w:pPr>
              <w:contextualSpacing/>
              <w:jc w:val="both"/>
              <w:outlineLvl w:val="0"/>
              <w:rPr>
                <w:rFonts w:ascii="Sylfaen" w:hAnsi="Sylfaen"/>
                <w:bCs/>
                <w:sz w:val="20"/>
                <w:szCs w:val="20"/>
                <w:lang w:val="ka-GE"/>
              </w:rPr>
            </w:pPr>
            <w:r w:rsidRPr="001A7FC4">
              <w:rPr>
                <w:rFonts w:ascii="Sylfaen" w:hAnsi="Sylfaen"/>
                <w:bCs/>
                <w:sz w:val="20"/>
                <w:szCs w:val="20"/>
                <w:lang w:val="ka-GE"/>
              </w:rPr>
              <w:t>6. წაკითხული მხატვრული ტექსტის ისტორიულ-ლიტერატურული ინტერპრეტირება, ლიტერატურული მოვლენის ჟანრობრივი სპეციფიკის განსაზღვრა.</w:t>
            </w:r>
          </w:p>
          <w:bookmarkEnd w:id="5"/>
          <w:p w14:paraId="011E85B6" w14:textId="77777777" w:rsidR="00BD52F5" w:rsidRPr="001A7FC4" w:rsidRDefault="00BD52F5" w:rsidP="003A4A95">
            <w:pPr>
              <w:pStyle w:val="ListParagraph"/>
              <w:ind w:left="1065"/>
              <w:jc w:val="both"/>
              <w:rPr>
                <w:rFonts w:ascii="Sylfaen" w:hAnsi="Sylfaen"/>
                <w:bCs/>
                <w:noProof/>
                <w:sz w:val="20"/>
                <w:szCs w:val="20"/>
                <w:lang w:val="ka-GE"/>
              </w:rPr>
            </w:pPr>
          </w:p>
        </w:tc>
      </w:tr>
      <w:tr w:rsidR="00BD52F5" w:rsidRPr="001A7FC4" w14:paraId="64E4ADBF" w14:textId="77777777" w:rsidTr="00CE0950">
        <w:tc>
          <w:tcPr>
            <w:tcW w:w="3369" w:type="dxa"/>
            <w:shd w:val="clear" w:color="auto" w:fill="auto"/>
          </w:tcPr>
          <w:p w14:paraId="0B8A1D9C"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lastRenderedPageBreak/>
              <w:t>სწავლის შედეგები</w:t>
            </w:r>
          </w:p>
        </w:tc>
        <w:tc>
          <w:tcPr>
            <w:tcW w:w="6207" w:type="dxa"/>
          </w:tcPr>
          <w:p w14:paraId="4C9EB204" w14:textId="06C2B439" w:rsidR="00BD52F5" w:rsidRPr="001A7FC4" w:rsidRDefault="00F1280B" w:rsidP="003A4A95">
            <w:pPr>
              <w:jc w:val="both"/>
              <w:rPr>
                <w:rFonts w:ascii="Sylfaen" w:hAnsi="Sylfaen"/>
                <w:bCs/>
                <w:sz w:val="20"/>
                <w:szCs w:val="20"/>
                <w:lang w:val="ka-GE"/>
              </w:rPr>
            </w:pPr>
            <w:r w:rsidRPr="001A7FC4">
              <w:rPr>
                <w:rFonts w:ascii="Sylfaen" w:hAnsi="Sylfaen"/>
                <w:bCs/>
                <w:sz w:val="20"/>
                <w:szCs w:val="20"/>
                <w:lang w:val="ka-GE"/>
              </w:rPr>
              <w:t xml:space="preserve">პროგრამის </w:t>
            </w:r>
            <w:proofErr w:type="spellStart"/>
            <w:r w:rsidR="00BD52F5" w:rsidRPr="001A7FC4">
              <w:rPr>
                <w:rFonts w:ascii="Sylfaen" w:hAnsi="Sylfaen"/>
                <w:bCs/>
                <w:sz w:val="20"/>
                <w:szCs w:val="20"/>
              </w:rPr>
              <w:t>სწავლის</w:t>
            </w:r>
            <w:proofErr w:type="spellEnd"/>
            <w:r w:rsidR="000E134B">
              <w:rPr>
                <w:rFonts w:ascii="Sylfaen" w:hAnsi="Sylfaen"/>
                <w:bCs/>
                <w:sz w:val="20"/>
                <w:szCs w:val="20"/>
                <w:lang w:val="ka-GE"/>
              </w:rPr>
              <w:t xml:space="preserve"> </w:t>
            </w:r>
            <w:proofErr w:type="spellStart"/>
            <w:r w:rsidR="00BD52F5" w:rsidRPr="001A7FC4">
              <w:rPr>
                <w:rFonts w:ascii="Sylfaen" w:hAnsi="Sylfaen"/>
                <w:bCs/>
                <w:sz w:val="20"/>
                <w:szCs w:val="20"/>
              </w:rPr>
              <w:t>შედეგები</w:t>
            </w:r>
            <w:proofErr w:type="spellEnd"/>
            <w:r w:rsidR="000E134B">
              <w:rPr>
                <w:rFonts w:ascii="Sylfaen" w:hAnsi="Sylfaen"/>
                <w:bCs/>
                <w:sz w:val="20"/>
                <w:szCs w:val="20"/>
                <w:lang w:val="ka-GE"/>
              </w:rPr>
              <w:t xml:space="preserve"> </w:t>
            </w:r>
            <w:proofErr w:type="spellStart"/>
            <w:r w:rsidR="00BD52F5" w:rsidRPr="001A7FC4">
              <w:rPr>
                <w:rFonts w:ascii="Sylfaen" w:hAnsi="Sylfaen"/>
                <w:bCs/>
                <w:sz w:val="20"/>
                <w:szCs w:val="20"/>
              </w:rPr>
              <w:t>შეესაბამებ</w:t>
            </w:r>
            <w:proofErr w:type="spellEnd"/>
            <w:r w:rsidRPr="001A7FC4">
              <w:rPr>
                <w:rFonts w:ascii="Sylfaen" w:hAnsi="Sylfaen"/>
                <w:bCs/>
                <w:sz w:val="20"/>
                <w:szCs w:val="20"/>
                <w:lang w:val="ka-GE"/>
              </w:rPr>
              <w:t>ა</w:t>
            </w:r>
            <w:r w:rsidR="000E134B">
              <w:rPr>
                <w:rFonts w:ascii="Sylfaen" w:hAnsi="Sylfaen"/>
                <w:bCs/>
                <w:sz w:val="20"/>
                <w:szCs w:val="20"/>
                <w:lang w:val="ka-GE"/>
              </w:rPr>
              <w:t xml:space="preserve"> </w:t>
            </w:r>
            <w:proofErr w:type="spellStart"/>
            <w:r w:rsidR="00BD52F5" w:rsidRPr="001A7FC4">
              <w:rPr>
                <w:rFonts w:ascii="Sylfaen" w:hAnsi="Sylfaen"/>
                <w:bCs/>
                <w:sz w:val="20"/>
                <w:szCs w:val="20"/>
              </w:rPr>
              <w:t>განათლების</w:t>
            </w:r>
            <w:proofErr w:type="spellEnd"/>
            <w:r w:rsidR="000E134B">
              <w:rPr>
                <w:rFonts w:ascii="Sylfaen" w:hAnsi="Sylfaen"/>
                <w:bCs/>
                <w:sz w:val="20"/>
                <w:szCs w:val="20"/>
                <w:lang w:val="ka-GE"/>
              </w:rPr>
              <w:t xml:space="preserve"> </w:t>
            </w:r>
            <w:r w:rsidR="003A4D98" w:rsidRPr="001A7FC4">
              <w:rPr>
                <w:rFonts w:ascii="Sylfaen" w:hAnsi="Sylfaen"/>
                <w:bCs/>
                <w:sz w:val="20"/>
                <w:szCs w:val="20"/>
                <w:lang w:val="ka-GE"/>
              </w:rPr>
              <w:t>საბაკალავრო</w:t>
            </w:r>
            <w:r w:rsidR="000E134B">
              <w:rPr>
                <w:rFonts w:ascii="Sylfaen" w:hAnsi="Sylfaen"/>
                <w:bCs/>
                <w:sz w:val="20"/>
                <w:szCs w:val="20"/>
                <w:lang w:val="ka-GE"/>
              </w:rPr>
              <w:t xml:space="preserve"> </w:t>
            </w:r>
            <w:proofErr w:type="spellStart"/>
            <w:r w:rsidR="00BD52F5" w:rsidRPr="001A7FC4">
              <w:rPr>
                <w:rFonts w:ascii="Sylfaen" w:hAnsi="Sylfaen"/>
                <w:bCs/>
                <w:sz w:val="20"/>
                <w:szCs w:val="20"/>
              </w:rPr>
              <w:t>დონეს</w:t>
            </w:r>
            <w:proofErr w:type="spellEnd"/>
            <w:r w:rsidR="000E134B">
              <w:rPr>
                <w:rFonts w:ascii="Sylfaen" w:hAnsi="Sylfaen"/>
                <w:bCs/>
                <w:sz w:val="20"/>
                <w:szCs w:val="20"/>
                <w:lang w:val="ka-GE"/>
              </w:rPr>
              <w:t xml:space="preserve"> </w:t>
            </w:r>
            <w:proofErr w:type="spellStart"/>
            <w:r w:rsidR="00BD52F5" w:rsidRPr="001A7FC4">
              <w:rPr>
                <w:rFonts w:ascii="Sylfaen" w:hAnsi="Sylfaen"/>
                <w:bCs/>
                <w:sz w:val="20"/>
                <w:szCs w:val="20"/>
              </w:rPr>
              <w:t>და</w:t>
            </w:r>
            <w:proofErr w:type="spellEnd"/>
            <w:r w:rsidR="000E134B">
              <w:rPr>
                <w:rFonts w:ascii="Sylfaen" w:hAnsi="Sylfaen"/>
                <w:bCs/>
                <w:sz w:val="20"/>
                <w:szCs w:val="20"/>
                <w:lang w:val="ka-GE"/>
              </w:rPr>
              <w:t xml:space="preserve"> </w:t>
            </w:r>
            <w:proofErr w:type="spellStart"/>
            <w:r w:rsidR="00BD52F5" w:rsidRPr="001A7FC4">
              <w:rPr>
                <w:rFonts w:ascii="Sylfaen" w:hAnsi="Sylfaen"/>
                <w:bCs/>
                <w:sz w:val="20"/>
                <w:szCs w:val="20"/>
              </w:rPr>
              <w:t>მისანიჭებელ</w:t>
            </w:r>
            <w:proofErr w:type="spellEnd"/>
            <w:r w:rsidR="000E134B">
              <w:rPr>
                <w:rFonts w:ascii="Sylfaen" w:hAnsi="Sylfaen"/>
                <w:bCs/>
                <w:sz w:val="20"/>
                <w:szCs w:val="20"/>
                <w:lang w:val="ka-GE"/>
              </w:rPr>
              <w:t xml:space="preserve"> </w:t>
            </w:r>
            <w:proofErr w:type="spellStart"/>
            <w:r w:rsidR="00BD52F5" w:rsidRPr="001A7FC4">
              <w:rPr>
                <w:rFonts w:ascii="Sylfaen" w:hAnsi="Sylfaen"/>
                <w:bCs/>
                <w:sz w:val="20"/>
                <w:szCs w:val="20"/>
              </w:rPr>
              <w:t>კვალიფიკაციას</w:t>
            </w:r>
            <w:proofErr w:type="spellEnd"/>
          </w:p>
          <w:p w14:paraId="7F201875"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 xml:space="preserve">სწავლის შედეგებში </w:t>
            </w:r>
            <w:r w:rsidR="00C86ECE" w:rsidRPr="001A7FC4">
              <w:rPr>
                <w:rFonts w:ascii="Sylfaen" w:hAnsi="Sylfaen"/>
                <w:bCs/>
                <w:sz w:val="20"/>
                <w:szCs w:val="20"/>
                <w:lang w:val="ka-GE"/>
              </w:rPr>
              <w:t>ასახულია</w:t>
            </w:r>
            <w:r w:rsidRPr="001A7FC4">
              <w:rPr>
                <w:rFonts w:ascii="Sylfaen" w:hAnsi="Sylfaen"/>
                <w:bCs/>
                <w:sz w:val="20"/>
                <w:szCs w:val="20"/>
                <w:lang w:val="ka-GE"/>
              </w:rPr>
              <w:t xml:space="preserve"> ზოგადი (ტრანსფერული) და დარგობრივი კომპეტენციები, უმაღლესი განათლების კვალიფიკაციების ჩარჩოს </w:t>
            </w:r>
            <w:r w:rsidR="00DD6EAB" w:rsidRPr="001A7FC4">
              <w:rPr>
                <w:rFonts w:ascii="Sylfaen" w:hAnsi="Sylfaen"/>
                <w:bCs/>
                <w:sz w:val="20"/>
                <w:szCs w:val="20"/>
                <w:lang w:val="ka-GE"/>
              </w:rPr>
              <w:t>საბაკალავრო</w:t>
            </w:r>
            <w:r w:rsidRPr="001A7FC4">
              <w:rPr>
                <w:rFonts w:ascii="Sylfaen" w:hAnsi="Sylfaen"/>
                <w:bCs/>
                <w:sz w:val="20"/>
                <w:szCs w:val="20"/>
                <w:lang w:val="ka-GE"/>
              </w:rPr>
              <w:t xml:space="preserve"> საფეხურის აღმწერისა და </w:t>
            </w:r>
            <w:r w:rsidR="00A574F1" w:rsidRPr="001A7FC4">
              <w:rPr>
                <w:rFonts w:ascii="Sylfaen" w:hAnsi="Sylfaen"/>
                <w:bCs/>
                <w:sz w:val="20"/>
                <w:szCs w:val="20"/>
                <w:lang w:val="ka-GE"/>
              </w:rPr>
              <w:t>ენის ფლობ</w:t>
            </w:r>
            <w:r w:rsidR="00DD6EAB" w:rsidRPr="001A7FC4">
              <w:rPr>
                <w:rFonts w:ascii="Sylfaen" w:hAnsi="Sylfaen"/>
                <w:bCs/>
                <w:sz w:val="20"/>
                <w:szCs w:val="20"/>
                <w:lang w:val="ka-GE"/>
              </w:rPr>
              <w:t>ის</w:t>
            </w:r>
            <w:r w:rsidRPr="001A7FC4">
              <w:rPr>
                <w:rFonts w:ascii="Sylfaen" w:hAnsi="Sylfaen"/>
                <w:bCs/>
                <w:sz w:val="20"/>
                <w:szCs w:val="20"/>
                <w:lang w:val="ka-GE"/>
              </w:rPr>
              <w:t xml:space="preserve"> დარგობრივი მახასიათებლის შესაბამისად. </w:t>
            </w:r>
          </w:p>
          <w:p w14:paraId="0D57304D" w14:textId="77777777" w:rsidR="00BD52F5" w:rsidRPr="001A7FC4" w:rsidRDefault="00B10643" w:rsidP="003A4A95">
            <w:pPr>
              <w:jc w:val="both"/>
              <w:rPr>
                <w:rFonts w:ascii="Sylfaen" w:hAnsi="Sylfaen"/>
                <w:bCs/>
                <w:sz w:val="20"/>
                <w:szCs w:val="20"/>
                <w:lang w:val="ka-GE"/>
              </w:rPr>
            </w:pPr>
            <w:r w:rsidRPr="001A7FC4">
              <w:rPr>
                <w:rFonts w:ascii="Sylfaen" w:hAnsi="Sylfaen"/>
                <w:bCs/>
                <w:sz w:val="20"/>
                <w:szCs w:val="20"/>
                <w:lang w:val="ka-GE"/>
              </w:rPr>
              <w:t>რუსული ფილოლოგიის</w:t>
            </w:r>
            <w:r w:rsidR="006F716A" w:rsidRPr="001A7FC4">
              <w:rPr>
                <w:rFonts w:ascii="Sylfaen" w:hAnsi="Sylfaen" w:cs="Sylfaen"/>
                <w:bCs/>
                <w:sz w:val="20"/>
                <w:szCs w:val="20"/>
                <w:lang w:val="ka-GE"/>
              </w:rPr>
              <w:t>საბაკალავროპროგრამისმიზნებისმისაღწევადგამოყენებულისასწავლოდაკვლევითიკომპონენტებიუზრუნველყოფენშემდეგიშედეგებისმიღწევას</w:t>
            </w:r>
            <w:r w:rsidR="006F716A" w:rsidRPr="001A7FC4">
              <w:rPr>
                <w:rFonts w:ascii="Sylfaen" w:hAnsi="Sylfaen"/>
                <w:bCs/>
                <w:sz w:val="20"/>
                <w:szCs w:val="20"/>
                <w:lang w:val="ka-GE"/>
              </w:rPr>
              <w:t>:</w:t>
            </w:r>
          </w:p>
        </w:tc>
      </w:tr>
      <w:tr w:rsidR="00BD52F5" w:rsidRPr="001A7FC4" w14:paraId="4C362BE0" w14:textId="77777777" w:rsidTr="00CE0950">
        <w:tc>
          <w:tcPr>
            <w:tcW w:w="3369" w:type="dxa"/>
          </w:tcPr>
          <w:p w14:paraId="33EA65EF" w14:textId="77777777" w:rsidR="00BD52F5" w:rsidRPr="001A7FC4" w:rsidRDefault="00BD52F5" w:rsidP="003A4A95">
            <w:pPr>
              <w:jc w:val="both"/>
              <w:rPr>
                <w:rFonts w:ascii="Sylfaen" w:hAnsi="Sylfaen"/>
                <w:bCs/>
                <w:i/>
                <w:sz w:val="20"/>
                <w:szCs w:val="20"/>
                <w:lang w:val="ka-GE"/>
              </w:rPr>
            </w:pPr>
            <w:r w:rsidRPr="001A7FC4">
              <w:rPr>
                <w:rFonts w:ascii="Sylfaen" w:hAnsi="Sylfaen"/>
                <w:bCs/>
                <w:i/>
                <w:sz w:val="20"/>
                <w:szCs w:val="20"/>
                <w:lang w:val="ka-GE"/>
              </w:rPr>
              <w:t>ა) ცოდნა და გაცნობიერება</w:t>
            </w:r>
          </w:p>
        </w:tc>
        <w:tc>
          <w:tcPr>
            <w:tcW w:w="6207" w:type="dxa"/>
          </w:tcPr>
          <w:p w14:paraId="42554ABB" w14:textId="77777777" w:rsidR="005C2EEE" w:rsidRPr="001A7FC4" w:rsidRDefault="005C2EEE" w:rsidP="005C2EEE">
            <w:pPr>
              <w:jc w:val="both"/>
              <w:rPr>
                <w:rFonts w:ascii="Sylfaen" w:eastAsia="Calibri" w:hAnsi="Sylfaen" w:cs="Arial"/>
                <w:bCs/>
                <w:noProof/>
                <w:sz w:val="20"/>
                <w:szCs w:val="20"/>
                <w:lang w:val="ka-GE"/>
              </w:rPr>
            </w:pPr>
            <w:r w:rsidRPr="001A7FC4">
              <w:rPr>
                <w:rFonts w:ascii="Sylfaen" w:hAnsi="Sylfaen"/>
                <w:bCs/>
                <w:sz w:val="20"/>
                <w:szCs w:val="20"/>
                <w:lang w:val="ka-GE"/>
              </w:rPr>
              <w:t xml:space="preserve">1. </w:t>
            </w:r>
            <w:r w:rsidRPr="001A7FC4">
              <w:rPr>
                <w:rFonts w:ascii="Sylfaen" w:eastAsia="Calibri" w:hAnsi="Sylfaen" w:cs="Arial"/>
                <w:bCs/>
                <w:sz w:val="20"/>
                <w:szCs w:val="20"/>
                <w:lang w:val="ka-GE"/>
              </w:rPr>
              <w:t xml:space="preserve">აღწერს </w:t>
            </w:r>
            <w:r w:rsidRPr="001A7FC4">
              <w:rPr>
                <w:rFonts w:ascii="Sylfaen" w:eastAsia="Calibri" w:hAnsi="Sylfaen" w:cs="Arial"/>
                <w:bCs/>
                <w:noProof/>
                <w:sz w:val="20"/>
                <w:szCs w:val="20"/>
                <w:lang w:val="ka-GE"/>
              </w:rPr>
              <w:t xml:space="preserve">ფილოსოფიის შესავლის ძირითად თემებს; </w:t>
            </w:r>
            <w:r w:rsidRPr="001A7FC4">
              <w:rPr>
                <w:rFonts w:ascii="Sylfaen" w:eastAsia="Calibri" w:hAnsi="Sylfaen" w:cs="Arial"/>
                <w:bCs/>
                <w:sz w:val="20"/>
                <w:szCs w:val="20"/>
                <w:lang w:val="ka-GE"/>
              </w:rPr>
              <w:t>სა</w:t>
            </w:r>
            <w:r w:rsidRPr="001A7FC4">
              <w:rPr>
                <w:rFonts w:ascii="Sylfaen" w:eastAsia="Calibri" w:hAnsi="Sylfaen" w:cs="Arial"/>
                <w:bCs/>
                <w:sz w:val="20"/>
                <w:szCs w:val="20"/>
              </w:rPr>
              <w:softHyphen/>
            </w:r>
            <w:r w:rsidRPr="001A7FC4">
              <w:rPr>
                <w:rFonts w:ascii="Sylfaen" w:eastAsia="Calibri" w:hAnsi="Sylfaen" w:cs="Arial"/>
                <w:bCs/>
                <w:sz w:val="20"/>
                <w:szCs w:val="20"/>
                <w:lang w:val="ka-GE"/>
              </w:rPr>
              <w:t>ქარ</w:t>
            </w:r>
            <w:r w:rsidRPr="001A7FC4">
              <w:rPr>
                <w:rFonts w:ascii="Sylfaen" w:eastAsia="Calibri" w:hAnsi="Sylfaen" w:cs="Arial"/>
                <w:bCs/>
                <w:sz w:val="20"/>
                <w:szCs w:val="20"/>
              </w:rPr>
              <w:softHyphen/>
            </w:r>
            <w:r w:rsidRPr="001A7FC4">
              <w:rPr>
                <w:rFonts w:ascii="Sylfaen" w:eastAsia="Calibri" w:hAnsi="Sylfaen" w:cs="Arial"/>
                <w:bCs/>
                <w:sz w:val="20"/>
                <w:szCs w:val="20"/>
                <w:lang w:val="ka-GE"/>
              </w:rPr>
              <w:t xml:space="preserve">თველოს ისტორიის ძირითად ეტაპებსა და </w:t>
            </w:r>
            <w:r>
              <w:rPr>
                <w:rFonts w:ascii="Sylfaen" w:eastAsia="Calibri" w:hAnsi="Sylfaen" w:cs="Arial"/>
                <w:bCs/>
                <w:sz w:val="20"/>
                <w:szCs w:val="20"/>
                <w:lang w:val="ka-GE"/>
              </w:rPr>
              <w:t>ფაქტებს; ა</w:t>
            </w:r>
            <w:r w:rsidRPr="001A7FC4">
              <w:rPr>
                <w:rFonts w:ascii="Sylfaen" w:eastAsia="Calibri" w:hAnsi="Sylfaen" w:cs="Arial"/>
                <w:bCs/>
                <w:sz w:val="20"/>
                <w:szCs w:val="20"/>
                <w:lang w:val="ka-GE"/>
              </w:rPr>
              <w:t>კადემიური წერის ძირითად პრინციპებს საბაზისო დონეზე.</w:t>
            </w:r>
          </w:p>
          <w:p w14:paraId="5D20B7A8" w14:textId="77777777" w:rsidR="005C2EEE" w:rsidRPr="001A7FC4" w:rsidRDefault="005C2EEE" w:rsidP="005C2EEE">
            <w:pPr>
              <w:tabs>
                <w:tab w:val="left" w:pos="567"/>
              </w:tabs>
              <w:spacing w:line="256" w:lineRule="auto"/>
              <w:jc w:val="both"/>
              <w:rPr>
                <w:rFonts w:ascii="Sylfaen" w:eastAsia="Calibri" w:hAnsi="Sylfaen" w:cs="Arial"/>
                <w:bCs/>
                <w:sz w:val="20"/>
                <w:szCs w:val="20"/>
                <w:lang w:val="ka-GE"/>
              </w:rPr>
            </w:pPr>
            <w:r w:rsidRPr="001A7FC4">
              <w:rPr>
                <w:rFonts w:ascii="Sylfaen" w:eastAsia="Calibri" w:hAnsi="Sylfaen" w:cs="Arial"/>
                <w:bCs/>
                <w:sz w:val="20"/>
                <w:szCs w:val="20"/>
                <w:lang w:val="ka-GE"/>
              </w:rPr>
              <w:t>ფლობს ერთ-ერთი ევროპულ ენას  საშუალო (</w:t>
            </w:r>
            <w:r w:rsidRPr="001A7FC4">
              <w:rPr>
                <w:rFonts w:ascii="Sylfaen" w:eastAsia="Calibri" w:hAnsi="Sylfaen" w:cs="Arial"/>
                <w:bCs/>
                <w:sz w:val="20"/>
                <w:szCs w:val="20"/>
              </w:rPr>
              <w:t>B</w:t>
            </w:r>
            <w:r w:rsidRPr="001A7FC4">
              <w:rPr>
                <w:rFonts w:ascii="Sylfaen" w:eastAsia="Calibri" w:hAnsi="Sylfaen" w:cs="Arial"/>
                <w:bCs/>
                <w:sz w:val="20"/>
                <w:szCs w:val="20"/>
                <w:lang w:val="ka-GE"/>
              </w:rPr>
              <w:t>1) ან საშუალოზე მაღალ (</w:t>
            </w:r>
            <w:r w:rsidRPr="001A7FC4">
              <w:rPr>
                <w:rFonts w:ascii="Sylfaen" w:eastAsia="Calibri" w:hAnsi="Sylfaen" w:cs="Arial"/>
                <w:bCs/>
                <w:sz w:val="20"/>
                <w:szCs w:val="20"/>
              </w:rPr>
              <w:t>B</w:t>
            </w:r>
            <w:r w:rsidRPr="001A7FC4">
              <w:rPr>
                <w:rFonts w:ascii="Sylfaen" w:eastAsia="Calibri" w:hAnsi="Sylfaen" w:cs="Arial"/>
                <w:bCs/>
                <w:sz w:val="20"/>
                <w:szCs w:val="20"/>
                <w:lang w:val="ka-GE"/>
              </w:rPr>
              <w:t>2) დონეზე,  არ</w:t>
            </w:r>
            <w:r w:rsidRPr="001A7FC4">
              <w:rPr>
                <w:rFonts w:ascii="Sylfaen" w:eastAsia="Calibri" w:hAnsi="Sylfaen" w:cs="Arial"/>
                <w:bCs/>
                <w:sz w:val="20"/>
                <w:szCs w:val="20"/>
                <w:lang w:val="ka-GE"/>
              </w:rPr>
              <w:softHyphen/>
              <w:t>ჩე</w:t>
            </w:r>
            <w:r w:rsidRPr="001A7FC4">
              <w:rPr>
                <w:rFonts w:ascii="Sylfaen" w:eastAsia="Calibri" w:hAnsi="Sylfaen" w:cs="Arial"/>
                <w:bCs/>
                <w:sz w:val="20"/>
                <w:szCs w:val="20"/>
                <w:lang w:val="ka-GE"/>
              </w:rPr>
              <w:softHyphen/>
              <w:t xml:space="preserve">ვის შემთხვევაში რომელიმე სხვა ევროპულ ენას მინიმუმ </w:t>
            </w:r>
            <w:r w:rsidRPr="001A7FC4">
              <w:rPr>
                <w:rFonts w:ascii="Sylfaen" w:eastAsia="Calibri" w:hAnsi="Sylfaen" w:cs="Arial"/>
                <w:bCs/>
                <w:sz w:val="20"/>
                <w:szCs w:val="20"/>
              </w:rPr>
              <w:t>A</w:t>
            </w:r>
            <w:r w:rsidRPr="001A7FC4">
              <w:rPr>
                <w:rFonts w:ascii="Sylfaen" w:eastAsia="Calibri" w:hAnsi="Sylfaen" w:cs="Arial"/>
                <w:bCs/>
                <w:sz w:val="20"/>
                <w:szCs w:val="20"/>
                <w:lang w:val="ka-GE"/>
              </w:rPr>
              <w:t>2დონეზე; ერთ–ერთ კლა</w:t>
            </w:r>
            <w:r w:rsidRPr="001A7FC4">
              <w:rPr>
                <w:rFonts w:ascii="Sylfaen" w:eastAsia="Calibri" w:hAnsi="Sylfaen" w:cs="Arial"/>
                <w:bCs/>
                <w:sz w:val="20"/>
                <w:szCs w:val="20"/>
              </w:rPr>
              <w:softHyphen/>
            </w:r>
            <w:r w:rsidRPr="001A7FC4">
              <w:rPr>
                <w:rFonts w:ascii="Sylfaen" w:eastAsia="Calibri" w:hAnsi="Sylfaen" w:cs="Arial"/>
                <w:bCs/>
                <w:sz w:val="20"/>
                <w:szCs w:val="20"/>
                <w:lang w:val="ka-GE"/>
              </w:rPr>
              <w:t>სი</w:t>
            </w:r>
            <w:r w:rsidRPr="001A7FC4">
              <w:rPr>
                <w:rFonts w:ascii="Sylfaen" w:eastAsia="Calibri" w:hAnsi="Sylfaen" w:cs="Arial"/>
                <w:bCs/>
                <w:sz w:val="20"/>
                <w:szCs w:val="20"/>
              </w:rPr>
              <w:softHyphen/>
            </w:r>
            <w:r w:rsidRPr="001A7FC4">
              <w:rPr>
                <w:rFonts w:ascii="Sylfaen" w:eastAsia="Calibri" w:hAnsi="Sylfaen" w:cs="Arial"/>
                <w:bCs/>
                <w:sz w:val="20"/>
                <w:szCs w:val="20"/>
                <w:lang w:val="ka-GE"/>
              </w:rPr>
              <w:t xml:space="preserve">კურ ან აღმოსავლურ ენას საბაზისო დონეზე. </w:t>
            </w:r>
          </w:p>
          <w:p w14:paraId="4B328C0F" w14:textId="77777777" w:rsidR="005C2EEE" w:rsidRPr="001A7FC4" w:rsidRDefault="005C2EEE" w:rsidP="005C2EEE">
            <w:pPr>
              <w:jc w:val="both"/>
              <w:rPr>
                <w:rFonts w:ascii="Sylfaen" w:hAnsi="Sylfaen"/>
                <w:bCs/>
                <w:sz w:val="20"/>
                <w:szCs w:val="20"/>
                <w:lang w:val="ka-GE"/>
              </w:rPr>
            </w:pPr>
            <w:r w:rsidRPr="001A7FC4">
              <w:rPr>
                <w:rFonts w:ascii="Sylfaen" w:eastAsia="Calibri" w:hAnsi="Sylfaen" w:cs="Arial"/>
                <w:bCs/>
                <w:sz w:val="20"/>
                <w:szCs w:val="20"/>
                <w:lang w:val="ka-GE"/>
              </w:rPr>
              <w:t xml:space="preserve">განსაზღვრავს </w:t>
            </w:r>
            <w:r w:rsidRPr="001A7FC4">
              <w:rPr>
                <w:rFonts w:ascii="Sylfaen" w:eastAsia="Calibri" w:hAnsi="Sylfaen" w:cs="Arial"/>
                <w:bCs/>
                <w:noProof/>
                <w:sz w:val="20"/>
                <w:szCs w:val="20"/>
                <w:lang w:val="zu-ZA"/>
              </w:rPr>
              <w:t>ფილოლოგიის როგორც დარგის მიზნებსა და ამოცანებს,</w:t>
            </w:r>
            <w:r w:rsidRPr="001A7FC4">
              <w:rPr>
                <w:rFonts w:ascii="Sylfaen" w:eastAsia="Calibri" w:hAnsi="Sylfaen" w:cs="Arial"/>
                <w:bCs/>
                <w:noProof/>
                <w:sz w:val="20"/>
                <w:szCs w:val="20"/>
                <w:lang w:val="ka-GE"/>
              </w:rPr>
              <w:t xml:space="preserve"> რუსული</w:t>
            </w:r>
            <w:r w:rsidRPr="001A7FC4">
              <w:rPr>
                <w:rFonts w:ascii="Sylfaen" w:eastAsia="Calibri" w:hAnsi="Sylfaen" w:cs="Arial"/>
                <w:bCs/>
                <w:noProof/>
                <w:sz w:val="20"/>
                <w:szCs w:val="20"/>
                <w:lang w:val="zu-ZA"/>
              </w:rPr>
              <w:t xml:space="preserve"> ფი</w:t>
            </w:r>
            <w:r w:rsidRPr="001A7FC4">
              <w:rPr>
                <w:rFonts w:ascii="Sylfaen" w:eastAsia="Calibri" w:hAnsi="Sylfaen" w:cs="Arial"/>
                <w:bCs/>
                <w:noProof/>
                <w:sz w:val="20"/>
                <w:szCs w:val="20"/>
                <w:lang w:val="zu-ZA"/>
              </w:rPr>
              <w:softHyphen/>
              <w:t>ლო</w:t>
            </w:r>
            <w:r w:rsidRPr="001A7FC4">
              <w:rPr>
                <w:rFonts w:ascii="Sylfaen" w:eastAsia="Calibri" w:hAnsi="Sylfaen" w:cs="Arial"/>
                <w:bCs/>
                <w:noProof/>
                <w:sz w:val="20"/>
                <w:szCs w:val="20"/>
                <w:lang w:val="zu-ZA"/>
              </w:rPr>
              <w:softHyphen/>
              <w:t>ლო</w:t>
            </w:r>
            <w:r w:rsidRPr="001A7FC4">
              <w:rPr>
                <w:rFonts w:ascii="Sylfaen" w:eastAsia="Calibri" w:hAnsi="Sylfaen" w:cs="Arial"/>
                <w:bCs/>
                <w:noProof/>
                <w:sz w:val="20"/>
                <w:szCs w:val="20"/>
                <w:lang w:val="zu-ZA"/>
              </w:rPr>
              <w:softHyphen/>
              <w:t>გიის ისტორი</w:t>
            </w:r>
            <w:r w:rsidRPr="001A7FC4">
              <w:rPr>
                <w:rFonts w:ascii="Sylfaen" w:eastAsia="Calibri" w:hAnsi="Sylfaen" w:cs="Arial"/>
                <w:bCs/>
                <w:noProof/>
                <w:sz w:val="20"/>
                <w:szCs w:val="20"/>
                <w:lang w:val="ka-GE"/>
              </w:rPr>
              <w:t>ა</w:t>
            </w:r>
            <w:r w:rsidRPr="001A7FC4">
              <w:rPr>
                <w:rFonts w:ascii="Sylfaen" w:eastAsia="Calibri" w:hAnsi="Sylfaen" w:cs="Arial"/>
                <w:bCs/>
                <w:noProof/>
                <w:sz w:val="20"/>
                <w:szCs w:val="20"/>
                <w:lang w:val="zu-ZA"/>
              </w:rPr>
              <w:t>ს, მის თანამედროვე დონ</w:t>
            </w:r>
            <w:r w:rsidRPr="001A7FC4">
              <w:rPr>
                <w:rFonts w:ascii="Sylfaen" w:eastAsia="Calibri" w:hAnsi="Sylfaen" w:cs="Arial"/>
                <w:bCs/>
                <w:noProof/>
                <w:sz w:val="20"/>
                <w:szCs w:val="20"/>
                <w:lang w:val="ka-GE"/>
              </w:rPr>
              <w:t>ე</w:t>
            </w:r>
            <w:r w:rsidRPr="001A7FC4">
              <w:rPr>
                <w:rFonts w:ascii="Sylfaen" w:eastAsia="Calibri" w:hAnsi="Sylfaen" w:cs="Arial"/>
                <w:bCs/>
                <w:noProof/>
                <w:sz w:val="20"/>
                <w:szCs w:val="20"/>
                <w:lang w:val="zu-ZA"/>
              </w:rPr>
              <w:t>სა და პერსპექტივებს</w:t>
            </w:r>
            <w:r>
              <w:rPr>
                <w:rFonts w:ascii="Sylfaen" w:eastAsia="Calibri" w:hAnsi="Sylfaen" w:cs="Arial"/>
                <w:bCs/>
                <w:noProof/>
                <w:sz w:val="20"/>
                <w:szCs w:val="20"/>
                <w:lang w:val="ka-GE"/>
              </w:rPr>
              <w:t xml:space="preserve"> </w:t>
            </w:r>
            <w:r w:rsidRPr="001A7FC4">
              <w:rPr>
                <w:rFonts w:ascii="Sylfaen" w:eastAsia="Calibri" w:hAnsi="Sylfaen" w:cs="Arial"/>
                <w:bCs/>
                <w:noProof/>
                <w:sz w:val="20"/>
                <w:szCs w:val="20"/>
                <w:lang w:val="zu-ZA"/>
              </w:rPr>
              <w:t>ფილოლოგიური კვლე</w:t>
            </w:r>
            <w:r w:rsidRPr="001A7FC4">
              <w:rPr>
                <w:rFonts w:ascii="Sylfaen" w:eastAsia="Calibri" w:hAnsi="Sylfaen" w:cs="Arial"/>
                <w:bCs/>
                <w:noProof/>
                <w:sz w:val="20"/>
                <w:szCs w:val="20"/>
                <w:lang w:val="zu-ZA"/>
              </w:rPr>
              <w:softHyphen/>
              <w:t>ვე</w:t>
            </w:r>
            <w:r w:rsidRPr="001A7FC4">
              <w:rPr>
                <w:rFonts w:ascii="Sylfaen" w:eastAsia="Calibri" w:hAnsi="Sylfaen" w:cs="Arial"/>
                <w:bCs/>
                <w:noProof/>
                <w:sz w:val="20"/>
                <w:szCs w:val="20"/>
                <w:lang w:val="zu-ZA"/>
              </w:rPr>
              <w:softHyphen/>
              <w:t xml:space="preserve">ბის ზოგად </w:t>
            </w:r>
            <w:r w:rsidRPr="001A7FC4">
              <w:rPr>
                <w:rFonts w:ascii="Sylfaen" w:eastAsia="Calibri" w:hAnsi="Sylfaen" w:cs="Arial"/>
                <w:bCs/>
                <w:noProof/>
                <w:sz w:val="20"/>
                <w:szCs w:val="20"/>
                <w:lang w:val="ka-GE"/>
              </w:rPr>
              <w:t>კ</w:t>
            </w:r>
            <w:r w:rsidRPr="001A7FC4">
              <w:rPr>
                <w:rFonts w:ascii="Sylfaen" w:eastAsia="Calibri" w:hAnsi="Sylfaen" w:cs="Arial"/>
                <w:bCs/>
                <w:noProof/>
                <w:sz w:val="20"/>
                <w:szCs w:val="20"/>
                <w:lang w:val="zu-ZA"/>
              </w:rPr>
              <w:t>ონტექსტში</w:t>
            </w:r>
            <w:r w:rsidRPr="001A7FC4">
              <w:rPr>
                <w:rFonts w:ascii="Sylfaen" w:eastAsia="Calibri" w:hAnsi="Sylfaen" w:cs="Arial"/>
                <w:bCs/>
                <w:noProof/>
                <w:sz w:val="20"/>
                <w:szCs w:val="20"/>
                <w:lang w:val="ka-GE"/>
              </w:rPr>
              <w:t>.</w:t>
            </w:r>
            <w:r>
              <w:rPr>
                <w:rFonts w:ascii="Sylfaen" w:hAnsi="Sylfaen"/>
                <w:bCs/>
                <w:noProof/>
                <w:sz w:val="20"/>
                <w:szCs w:val="20"/>
                <w:lang w:val="ka-GE"/>
              </w:rPr>
              <w:t xml:space="preserve"> </w:t>
            </w:r>
            <w:r w:rsidRPr="001A7FC4">
              <w:rPr>
                <w:rFonts w:ascii="Sylfaen" w:eastAsia="Calibri" w:hAnsi="Sylfaen" w:cs="Arial"/>
                <w:bCs/>
                <w:noProof/>
                <w:sz w:val="20"/>
                <w:szCs w:val="20"/>
                <w:lang w:val="ka-GE"/>
              </w:rPr>
              <w:t xml:space="preserve">ფლობს </w:t>
            </w:r>
            <w:r w:rsidRPr="001A7FC4">
              <w:rPr>
                <w:rFonts w:ascii="Sylfaen" w:eastAsia="Calibri" w:hAnsi="Sylfaen" w:cs="Arial"/>
                <w:bCs/>
                <w:sz w:val="20"/>
                <w:szCs w:val="20"/>
                <w:lang w:val="ka-GE"/>
              </w:rPr>
              <w:t>რუს</w:t>
            </w:r>
            <w:r w:rsidRPr="001A7FC4">
              <w:rPr>
                <w:rFonts w:ascii="Sylfaen" w:eastAsia="Calibri" w:hAnsi="Sylfaen" w:cs="Arial"/>
                <w:bCs/>
                <w:sz w:val="20"/>
                <w:szCs w:val="20"/>
                <w:lang w:val="zu-ZA"/>
              </w:rPr>
              <w:t>ული</w:t>
            </w:r>
            <w:r w:rsidRPr="001A7FC4">
              <w:rPr>
                <w:rFonts w:ascii="Sylfaen" w:eastAsia="Calibri" w:hAnsi="Sylfaen" w:cs="Arial"/>
                <w:bCs/>
                <w:sz w:val="20"/>
                <w:szCs w:val="20"/>
                <w:lang w:val="ka-GE"/>
              </w:rPr>
              <w:t xml:space="preserve"> ფილოლოგიის ძირითად ენათმეცნიერულ და ლიტერატურათმცოდნეობით თეორიებს, პრინციპებს და კვლევის მეთოდებს; თარგმანთმ</w:t>
            </w:r>
            <w:r w:rsidRPr="001A7FC4">
              <w:rPr>
                <w:rFonts w:ascii="Sylfaen" w:eastAsia="Calibri" w:hAnsi="Sylfaen" w:cs="Arial"/>
                <w:bCs/>
                <w:sz w:val="20"/>
                <w:szCs w:val="20"/>
                <w:lang w:val="ka-GE"/>
              </w:rPr>
              <w:softHyphen/>
              <w:t>ცოდ</w:t>
            </w:r>
            <w:r w:rsidRPr="001A7FC4">
              <w:rPr>
                <w:rFonts w:ascii="Sylfaen" w:eastAsia="Calibri" w:hAnsi="Sylfaen" w:cs="Arial"/>
                <w:bCs/>
                <w:sz w:val="20"/>
                <w:szCs w:val="20"/>
                <w:lang w:val="ka-GE"/>
              </w:rPr>
              <w:softHyphen/>
              <w:t>ნეობის ძირითად თეორიებსა და პრინ</w:t>
            </w:r>
            <w:r w:rsidRPr="001A7FC4">
              <w:rPr>
                <w:rFonts w:ascii="Sylfaen" w:eastAsia="Calibri" w:hAnsi="Sylfaen" w:cs="Arial"/>
                <w:bCs/>
                <w:sz w:val="20"/>
                <w:szCs w:val="20"/>
                <w:lang w:val="ka-GE"/>
              </w:rPr>
              <w:softHyphen/>
              <w:t>ცი</w:t>
            </w:r>
            <w:r w:rsidRPr="001A7FC4">
              <w:rPr>
                <w:rFonts w:ascii="Sylfaen" w:eastAsia="Calibri" w:hAnsi="Sylfaen" w:cs="Arial"/>
                <w:bCs/>
                <w:sz w:val="20"/>
                <w:szCs w:val="20"/>
                <w:lang w:val="ka-GE"/>
              </w:rPr>
              <w:softHyphen/>
              <w:t xml:space="preserve">პებს. </w:t>
            </w:r>
          </w:p>
          <w:p w14:paraId="6D340818" w14:textId="77777777" w:rsidR="005C2EEE" w:rsidRPr="001A7FC4" w:rsidRDefault="005C2EEE" w:rsidP="005C2EEE">
            <w:pPr>
              <w:jc w:val="both"/>
              <w:rPr>
                <w:rFonts w:ascii="Sylfaen" w:hAnsi="Sylfaen"/>
                <w:bCs/>
                <w:sz w:val="20"/>
                <w:szCs w:val="20"/>
                <w:lang w:val="ka-GE"/>
              </w:rPr>
            </w:pPr>
            <w:r w:rsidRPr="001A7FC4">
              <w:rPr>
                <w:rFonts w:ascii="Sylfaen" w:hAnsi="Sylfaen"/>
                <w:sz w:val="20"/>
                <w:szCs w:val="20"/>
                <w:lang w:val="ka-GE"/>
              </w:rPr>
              <w:t xml:space="preserve">2. </w:t>
            </w:r>
            <w:r w:rsidRPr="001A7FC4">
              <w:rPr>
                <w:rFonts w:ascii="Sylfaen" w:hAnsi="Sylfaen" w:cs="Sylfaen"/>
                <w:bCs/>
                <w:sz w:val="20"/>
                <w:szCs w:val="20"/>
                <w:lang w:val="ka-GE"/>
              </w:rPr>
              <w:t xml:space="preserve">ფლობს </w:t>
            </w:r>
            <w:proofErr w:type="spellStart"/>
            <w:r w:rsidRPr="001A7FC4">
              <w:rPr>
                <w:rFonts w:ascii="Sylfaen" w:hAnsi="Sylfaen" w:cs="Sylfaen"/>
                <w:bCs/>
                <w:sz w:val="20"/>
                <w:szCs w:val="20"/>
              </w:rPr>
              <w:t>სპეციალობის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მაპროფილებელ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რუსულ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ენა</w:t>
            </w:r>
            <w:proofErr w:type="spellEnd"/>
            <w:r>
              <w:rPr>
                <w:rFonts w:ascii="Sylfaen" w:hAnsi="Sylfaen" w:cs="Sylfaen"/>
                <w:bCs/>
                <w:sz w:val="20"/>
                <w:szCs w:val="20"/>
                <w:lang w:val="ka-GE"/>
              </w:rPr>
              <w:t xml:space="preserve">ს </w:t>
            </w:r>
            <w:proofErr w:type="spellStart"/>
            <w:r w:rsidRPr="001A7FC4">
              <w:rPr>
                <w:rFonts w:ascii="Sylfaen" w:hAnsi="Sylfaen" w:cs="Sylfaen"/>
                <w:bCs/>
                <w:sz w:val="20"/>
                <w:szCs w:val="20"/>
              </w:rPr>
              <w:t>საერთო</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ევროპული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სარეკომენდაციო</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საბჭოს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მიერ</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შემუშავებული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ენის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ცოდნის</w:t>
            </w:r>
            <w:proofErr w:type="spellEnd"/>
            <w:r w:rsidRPr="001A7FC4">
              <w:rPr>
                <w:rFonts w:ascii="Sylfaen" w:hAnsi="Sylfaen"/>
                <w:bCs/>
                <w:sz w:val="20"/>
                <w:szCs w:val="20"/>
              </w:rPr>
              <w:t xml:space="preserve"> B2 </w:t>
            </w:r>
            <w:proofErr w:type="spellStart"/>
            <w:r w:rsidRPr="001A7FC4">
              <w:rPr>
                <w:rFonts w:ascii="Sylfaen" w:hAnsi="Sylfaen" w:cs="Sylfaen"/>
                <w:bCs/>
                <w:sz w:val="20"/>
                <w:szCs w:val="20"/>
              </w:rPr>
              <w:t>დონ</w:t>
            </w:r>
            <w:proofErr w:type="spellEnd"/>
            <w:r w:rsidRPr="001A7FC4">
              <w:rPr>
                <w:rFonts w:ascii="Sylfaen" w:hAnsi="Sylfaen" w:cs="Sylfaen"/>
                <w:bCs/>
                <w:sz w:val="20"/>
                <w:szCs w:val="20"/>
                <w:lang w:val="ka-GE"/>
              </w:rPr>
              <w:t>ე</w:t>
            </w:r>
            <w:proofErr w:type="spellStart"/>
            <w:r w:rsidRPr="001A7FC4">
              <w:rPr>
                <w:rFonts w:ascii="Sylfaen" w:hAnsi="Sylfaen" w:cs="Sylfaen"/>
                <w:bCs/>
                <w:sz w:val="20"/>
                <w:szCs w:val="20"/>
              </w:rPr>
              <w:t>ზე</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რაც</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გულისხმობს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ენობრივ</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საკომუნიკაციო</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კომპეტენციების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განვითარებას</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მოსმენა</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კითხვა</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მეტყველება</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წერა</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ამ</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დონის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შესაბამისად</w:t>
            </w:r>
            <w:proofErr w:type="spellEnd"/>
            <w:r w:rsidRPr="001A7FC4">
              <w:rPr>
                <w:rFonts w:ascii="Sylfaen" w:hAnsi="Sylfaen"/>
                <w:bCs/>
                <w:sz w:val="20"/>
                <w:szCs w:val="20"/>
              </w:rPr>
              <w:t xml:space="preserve">;  </w:t>
            </w:r>
            <w:proofErr w:type="spellStart"/>
            <w:r w:rsidRPr="001A7FC4">
              <w:rPr>
                <w:rFonts w:ascii="Sylfaen" w:hAnsi="Sylfaen" w:cs="Sylfaen"/>
                <w:bCs/>
                <w:sz w:val="20"/>
                <w:szCs w:val="20"/>
              </w:rPr>
              <w:t>იგებს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აუდირება</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ლექციას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ვრცელ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lastRenderedPageBreak/>
              <w:t>მოხსენებას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თუკი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თემატიკა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ცნობილია</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რეპორტაჟსა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ახალ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ამბებს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მიმდინარე</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მოვლენებთან</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დაკავშირებით</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ფილმის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შინაარს</w:t>
            </w:r>
            <w:proofErr w:type="spellEnd"/>
            <w:r>
              <w:rPr>
                <w:rFonts w:ascii="Sylfaen" w:hAnsi="Sylfaen" w:cs="Sylfaen"/>
                <w:bCs/>
                <w:sz w:val="20"/>
                <w:szCs w:val="20"/>
                <w:lang w:val="ka-GE"/>
              </w:rPr>
              <w:t>ს</w:t>
            </w:r>
            <w:r w:rsidRPr="001A7FC4">
              <w:rPr>
                <w:rFonts w:ascii="Sylfaen" w:hAnsi="Sylfaen"/>
                <w:bCs/>
                <w:sz w:val="20"/>
                <w:szCs w:val="20"/>
                <w:lang w:val="ru-RU"/>
              </w:rPr>
              <w:t xml:space="preserve">, </w:t>
            </w:r>
            <w:proofErr w:type="spellStart"/>
            <w:r w:rsidRPr="001A7FC4">
              <w:rPr>
                <w:rFonts w:ascii="Sylfaen" w:hAnsi="Sylfaen" w:cs="Sylfaen"/>
                <w:bCs/>
                <w:sz w:val="20"/>
                <w:szCs w:val="20"/>
              </w:rPr>
              <w:t>თუკი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სცენარი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სალიტერატურო</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ენაზეა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დაწერილი</w:t>
            </w:r>
            <w:proofErr w:type="spellEnd"/>
            <w:r w:rsidRPr="001A7FC4">
              <w:rPr>
                <w:rFonts w:ascii="Sylfaen" w:hAnsi="Sylfaen"/>
                <w:bCs/>
                <w:sz w:val="20"/>
                <w:szCs w:val="20"/>
                <w:lang w:val="ru-RU"/>
              </w:rPr>
              <w:t>;</w:t>
            </w:r>
            <w:r>
              <w:rPr>
                <w:rFonts w:ascii="Sylfaen" w:hAnsi="Sylfaen"/>
                <w:bCs/>
                <w:sz w:val="20"/>
                <w:szCs w:val="20"/>
                <w:lang w:val="ka-GE"/>
              </w:rPr>
              <w:t xml:space="preserve"> </w:t>
            </w:r>
            <w:proofErr w:type="spellStart"/>
            <w:r w:rsidRPr="001A7FC4">
              <w:rPr>
                <w:rFonts w:ascii="Sylfaen" w:hAnsi="Sylfaen" w:cs="Sylfaen"/>
                <w:bCs/>
                <w:sz w:val="20"/>
                <w:szCs w:val="20"/>
              </w:rPr>
              <w:t>იგებს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კითხვა</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თანამედროვე</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პრობლემატიკაზე</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დაწერილ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სტატიებსა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მოხსენებებს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თანამედროვე</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მხატვრულ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ლიტერატურას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დიდაქტიზირებულ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სამეცნიერო</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დარგობრივ</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ლიტერატურას</w:t>
            </w:r>
            <w:proofErr w:type="spellEnd"/>
            <w:r w:rsidRPr="001A7FC4">
              <w:rPr>
                <w:rFonts w:ascii="Sylfaen" w:hAnsi="Sylfaen"/>
                <w:bCs/>
                <w:sz w:val="20"/>
                <w:szCs w:val="20"/>
                <w:lang w:val="ru-RU"/>
              </w:rPr>
              <w:t>; (</w:t>
            </w:r>
            <w:proofErr w:type="spellStart"/>
            <w:r w:rsidRPr="001A7FC4">
              <w:rPr>
                <w:rFonts w:ascii="Sylfaen" w:hAnsi="Sylfaen" w:cs="Sylfaen"/>
                <w:bCs/>
                <w:sz w:val="20"/>
                <w:szCs w:val="20"/>
              </w:rPr>
              <w:t>მეტყველება</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შეუძლია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სპონტანური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შეუფერხებელი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საუბარი</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ნორმალური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დიალოგის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წარმართვა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ენის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მატარებელთან</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ორივე</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მოსაუბრის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მხრიდან</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დიდი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ძალისხმევის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გარეშე</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აქტიურ</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მონაწილეობას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იღებს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დისკუსიაში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ნაცნობ</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თემებზე</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შეუძლია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მკაფიოდ</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დეტალურად</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ისაუბროს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სხვადასხვა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თემებზე</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განმარტოს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გარკვეული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აქტუალური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საკითხისადმი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დამოკიდებულება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მიუთითოს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სხვადასხვა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შესაძლებლობების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უპირატესობები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ნაკლოვანი</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მხარეები</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საუბრობს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არგუმენტების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საფუძველზე</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იცავს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საკუთარ</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შეხედულებებს</w:t>
            </w:r>
            <w:proofErr w:type="spellEnd"/>
            <w:r w:rsidRPr="001A7FC4">
              <w:rPr>
                <w:rFonts w:ascii="Sylfaen" w:hAnsi="Sylfaen"/>
                <w:bCs/>
                <w:sz w:val="20"/>
                <w:szCs w:val="20"/>
                <w:lang w:val="ru-RU"/>
              </w:rPr>
              <w:t>;</w:t>
            </w:r>
            <w:r>
              <w:rPr>
                <w:rFonts w:ascii="Sylfaen" w:hAnsi="Sylfaen"/>
                <w:bCs/>
                <w:sz w:val="20"/>
                <w:szCs w:val="20"/>
                <w:lang w:val="ka-GE"/>
              </w:rPr>
              <w:t xml:space="preserve"> </w:t>
            </w:r>
            <w:r w:rsidRPr="001A7FC4">
              <w:rPr>
                <w:rFonts w:ascii="Sylfaen" w:hAnsi="Sylfaen"/>
                <w:bCs/>
                <w:sz w:val="20"/>
                <w:szCs w:val="20"/>
                <w:lang w:val="ru-RU"/>
              </w:rPr>
              <w:t>(</w:t>
            </w:r>
            <w:proofErr w:type="spellStart"/>
            <w:r w:rsidRPr="001A7FC4">
              <w:rPr>
                <w:rFonts w:ascii="Sylfaen" w:hAnsi="Sylfaen" w:cs="Sylfaen"/>
                <w:bCs/>
                <w:sz w:val="20"/>
                <w:szCs w:val="20"/>
              </w:rPr>
              <w:t>წერა</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ნათლად</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დასაბუთებულად</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გამოხატავს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საკუთარ</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აზრს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შერჩეულ</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თემაზე</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ხსნის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განმარტავს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საკუთარ</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თვალსაზრისს</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შეუძლია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ანგარიშის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თხზულების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დაწერა</w:t>
            </w:r>
            <w:proofErr w:type="spellEnd"/>
            <w:r w:rsidRPr="001A7FC4">
              <w:rPr>
                <w:rFonts w:ascii="Sylfaen" w:hAnsi="Sylfaen"/>
                <w:bCs/>
                <w:sz w:val="20"/>
                <w:szCs w:val="20"/>
                <w:lang w:val="ru-RU"/>
              </w:rPr>
              <w:t xml:space="preserve">, </w:t>
            </w:r>
            <w:proofErr w:type="spellStart"/>
            <w:r w:rsidRPr="001A7FC4">
              <w:rPr>
                <w:rFonts w:ascii="Sylfaen" w:hAnsi="Sylfaen" w:cs="Sylfaen"/>
                <w:bCs/>
                <w:sz w:val="20"/>
                <w:szCs w:val="20"/>
              </w:rPr>
              <w:t>არგუმენტების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მოყვანა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სხვადასხვა</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შეხედულებების</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საწინააღმდეგოდ</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ან</w:t>
            </w:r>
            <w:proofErr w:type="spellEnd"/>
            <w:r>
              <w:rPr>
                <w:rFonts w:ascii="Sylfaen" w:hAnsi="Sylfaen" w:cs="Sylfaen"/>
                <w:bCs/>
                <w:sz w:val="20"/>
                <w:szCs w:val="20"/>
                <w:lang w:val="ka-GE"/>
              </w:rPr>
              <w:t xml:space="preserve"> </w:t>
            </w:r>
            <w:proofErr w:type="spellStart"/>
            <w:r w:rsidRPr="001A7FC4">
              <w:rPr>
                <w:rFonts w:ascii="Sylfaen" w:hAnsi="Sylfaen" w:cs="Sylfaen"/>
                <w:bCs/>
                <w:sz w:val="20"/>
                <w:szCs w:val="20"/>
              </w:rPr>
              <w:t>მხარდასაჭერად</w:t>
            </w:r>
            <w:proofErr w:type="spellEnd"/>
            <w:r w:rsidRPr="001A7FC4">
              <w:rPr>
                <w:rFonts w:ascii="Sylfaen" w:hAnsi="Sylfaen"/>
                <w:bCs/>
                <w:sz w:val="20"/>
                <w:szCs w:val="20"/>
                <w:lang w:val="ru-RU"/>
              </w:rPr>
              <w:t>.</w:t>
            </w:r>
          </w:p>
          <w:p w14:paraId="00276919" w14:textId="77777777" w:rsidR="005C2EEE" w:rsidRPr="001A7FC4" w:rsidRDefault="005C2EEE" w:rsidP="005C2EEE">
            <w:pPr>
              <w:spacing w:line="276" w:lineRule="auto"/>
              <w:contextualSpacing/>
              <w:jc w:val="both"/>
              <w:rPr>
                <w:rFonts w:ascii="Sylfaen" w:eastAsia="Calibri" w:hAnsi="Sylfaen" w:cs="Times New Roman"/>
                <w:sz w:val="20"/>
                <w:szCs w:val="20"/>
                <w:lang w:val="ka-GE"/>
              </w:rPr>
            </w:pPr>
            <w:r w:rsidRPr="001A7FC4">
              <w:rPr>
                <w:rFonts w:ascii="Sylfaen" w:hAnsi="Sylfaen"/>
                <w:bCs/>
                <w:sz w:val="20"/>
                <w:szCs w:val="20"/>
                <w:lang w:val="ka-GE"/>
              </w:rPr>
              <w:t xml:space="preserve">3. </w:t>
            </w:r>
            <w:r w:rsidRPr="001A7FC4">
              <w:rPr>
                <w:rFonts w:ascii="Sylfaen" w:eastAsia="Calibri" w:hAnsi="Sylfaen" w:cs="Sylfaen"/>
                <w:sz w:val="20"/>
                <w:szCs w:val="20"/>
                <w:lang w:val="ru-RU"/>
              </w:rPr>
              <w:t>საფუძვლიანად</w:t>
            </w:r>
            <w:r>
              <w:rPr>
                <w:rFonts w:ascii="Sylfaen" w:hAnsi="Sylfaen" w:cs="Sylfaen"/>
                <w:sz w:val="20"/>
                <w:szCs w:val="20"/>
                <w:lang w:val="ka-GE"/>
              </w:rPr>
              <w:t xml:space="preserve"> </w:t>
            </w:r>
            <w:r w:rsidRPr="001A7FC4">
              <w:rPr>
                <w:rFonts w:ascii="Sylfaen" w:eastAsia="Calibri" w:hAnsi="Sylfaen" w:cs="Sylfaen"/>
                <w:sz w:val="20"/>
                <w:szCs w:val="20"/>
                <w:lang w:val="ru-RU"/>
              </w:rPr>
              <w:t>და</w:t>
            </w:r>
            <w:r>
              <w:rPr>
                <w:rFonts w:ascii="Sylfaen" w:hAnsi="Sylfaen" w:cs="Sylfaen"/>
                <w:sz w:val="20"/>
                <w:szCs w:val="20"/>
                <w:lang w:val="ka-GE"/>
              </w:rPr>
              <w:t xml:space="preserve"> </w:t>
            </w:r>
            <w:r w:rsidRPr="001A7FC4">
              <w:rPr>
                <w:rFonts w:ascii="Sylfaen" w:eastAsia="Calibri" w:hAnsi="Sylfaen" w:cs="Sylfaen"/>
                <w:sz w:val="20"/>
                <w:szCs w:val="20"/>
                <w:lang w:val="ru-RU"/>
              </w:rPr>
              <w:t>სისტემურად</w:t>
            </w:r>
            <w:r>
              <w:rPr>
                <w:rFonts w:ascii="Sylfaen" w:hAnsi="Sylfaen" w:cs="Sylfaen"/>
                <w:sz w:val="20"/>
                <w:szCs w:val="20"/>
                <w:lang w:val="ka-GE"/>
              </w:rPr>
              <w:t xml:space="preserve"> </w:t>
            </w:r>
            <w:r w:rsidRPr="001A7FC4">
              <w:rPr>
                <w:rFonts w:ascii="Sylfaen" w:eastAsia="Calibri" w:hAnsi="Sylfaen" w:cs="Sylfaen"/>
                <w:sz w:val="20"/>
                <w:szCs w:val="20"/>
                <w:lang w:val="ru-RU"/>
              </w:rPr>
              <w:t>აღ</w:t>
            </w:r>
            <w:r w:rsidRPr="001A7FC4">
              <w:rPr>
                <w:rFonts w:ascii="Sylfaen" w:eastAsia="Calibri" w:hAnsi="Sylfaen" w:cs="Sylfaen"/>
                <w:sz w:val="20"/>
                <w:szCs w:val="20"/>
                <w:lang w:val="ka-GE"/>
              </w:rPr>
              <w:t>იქვამს</w:t>
            </w:r>
            <w:r>
              <w:rPr>
                <w:rFonts w:ascii="Sylfaen" w:hAnsi="Sylfaen" w:cs="Sylfaen"/>
                <w:sz w:val="20"/>
                <w:szCs w:val="20"/>
                <w:lang w:val="ka-GE"/>
              </w:rPr>
              <w:t xml:space="preserve"> </w:t>
            </w:r>
            <w:r w:rsidRPr="001A7FC4">
              <w:rPr>
                <w:rFonts w:ascii="Sylfaen" w:eastAsia="Calibri" w:hAnsi="Sylfaen" w:cs="Sylfaen"/>
                <w:color w:val="000000"/>
                <w:sz w:val="20"/>
                <w:szCs w:val="20"/>
                <w:lang w:val="ru-RU"/>
              </w:rPr>
              <w:t>თანამედროვე</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რუსული</w:t>
            </w:r>
            <w:r>
              <w:rPr>
                <w:rFonts w:ascii="Sylfaen" w:hAnsi="Sylfaen" w:cs="Sylfaen"/>
                <w:color w:val="000000"/>
                <w:sz w:val="20"/>
                <w:szCs w:val="20"/>
                <w:lang w:val="ka-GE"/>
              </w:rPr>
              <w:t xml:space="preserve"> </w:t>
            </w:r>
            <w:r w:rsidRPr="001A7FC4">
              <w:rPr>
                <w:rFonts w:ascii="Sylfaen" w:eastAsia="Calibri" w:hAnsi="Sylfaen" w:cs="Times New Roman"/>
                <w:color w:val="000000"/>
                <w:sz w:val="20"/>
                <w:szCs w:val="20"/>
                <w:lang w:val="ka-GE"/>
              </w:rPr>
              <w:t>სა</w:t>
            </w:r>
            <w:r w:rsidRPr="001A7FC4">
              <w:rPr>
                <w:rFonts w:ascii="Sylfaen" w:eastAsia="Calibri" w:hAnsi="Sylfaen" w:cs="Sylfaen"/>
                <w:color w:val="000000"/>
                <w:sz w:val="20"/>
                <w:szCs w:val="20"/>
                <w:lang w:val="ru-RU"/>
              </w:rPr>
              <w:t>ლიტერატურ</w:t>
            </w:r>
            <w:r w:rsidRPr="001A7FC4">
              <w:rPr>
                <w:rFonts w:ascii="Sylfaen" w:eastAsia="Calibri" w:hAnsi="Sylfaen" w:cs="Sylfaen"/>
                <w:color w:val="000000"/>
                <w:sz w:val="20"/>
                <w:szCs w:val="20"/>
                <w:lang w:val="ka-GE"/>
              </w:rPr>
              <w:t>ო</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ენის</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მორფოლოგიურ</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სისტემ</w:t>
            </w:r>
            <w:r w:rsidRPr="001A7FC4">
              <w:rPr>
                <w:rFonts w:ascii="Sylfaen" w:eastAsia="Calibri" w:hAnsi="Sylfaen" w:cs="Sylfaen"/>
                <w:color w:val="000000"/>
                <w:sz w:val="20"/>
                <w:szCs w:val="20"/>
                <w:lang w:val="ka-GE"/>
              </w:rPr>
              <w:t>ა</w:t>
            </w:r>
            <w:r w:rsidRPr="001A7FC4">
              <w:rPr>
                <w:rFonts w:ascii="Sylfaen" w:eastAsia="Calibri" w:hAnsi="Sylfaen" w:cs="Sylfaen"/>
                <w:color w:val="000000"/>
                <w:sz w:val="20"/>
                <w:szCs w:val="20"/>
                <w:lang w:val="ru-RU"/>
              </w:rPr>
              <w:t>ს</w:t>
            </w:r>
            <w:r w:rsidRPr="001A7FC4">
              <w:rPr>
                <w:rFonts w:ascii="Sylfaen" w:eastAsia="Calibri" w:hAnsi="Sylfaen" w:cs="Sylfaen"/>
                <w:color w:val="000000"/>
                <w:sz w:val="20"/>
                <w:szCs w:val="20"/>
                <w:lang w:val="ka-GE"/>
              </w:rPr>
              <w:t xml:space="preserve">, </w:t>
            </w:r>
            <w:r w:rsidRPr="001A7FC4">
              <w:rPr>
                <w:rFonts w:ascii="Sylfaen" w:eastAsia="Calibri" w:hAnsi="Sylfaen" w:cs="Sylfaen"/>
                <w:color w:val="000000"/>
                <w:sz w:val="20"/>
                <w:szCs w:val="20"/>
                <w:lang w:val="ru-RU"/>
              </w:rPr>
              <w:t>თანმიმდევრულ</w:t>
            </w:r>
            <w:r w:rsidRPr="001A7FC4">
              <w:rPr>
                <w:rFonts w:ascii="Sylfaen" w:eastAsia="Calibri" w:hAnsi="Sylfaen" w:cs="Sylfaen"/>
                <w:color w:val="000000"/>
                <w:sz w:val="20"/>
                <w:szCs w:val="20"/>
                <w:lang w:val="ka-GE"/>
              </w:rPr>
              <w:t xml:space="preserve">ად </w:t>
            </w:r>
            <w:r w:rsidRPr="001A7FC4">
              <w:rPr>
                <w:rFonts w:ascii="Sylfaen" w:eastAsia="Calibri" w:hAnsi="Sylfaen" w:cs="Sylfaen"/>
                <w:color w:val="000000"/>
                <w:sz w:val="20"/>
                <w:szCs w:val="20"/>
                <w:lang w:val="ru-RU"/>
              </w:rPr>
              <w:t>აღწერ</w:t>
            </w:r>
            <w:r w:rsidRPr="001A7FC4">
              <w:rPr>
                <w:rFonts w:ascii="Sylfaen" w:eastAsia="Calibri" w:hAnsi="Sylfaen" w:cs="Sylfaen"/>
                <w:color w:val="000000"/>
                <w:sz w:val="20"/>
                <w:szCs w:val="20"/>
                <w:lang w:val="ka-GE"/>
              </w:rPr>
              <w:t xml:space="preserve">ს </w:t>
            </w:r>
            <w:r w:rsidRPr="001A7FC4">
              <w:rPr>
                <w:rFonts w:ascii="Sylfaen" w:eastAsia="Calibri" w:hAnsi="Sylfaen" w:cs="Sylfaen"/>
                <w:color w:val="000000"/>
                <w:sz w:val="20"/>
                <w:szCs w:val="20"/>
                <w:lang w:val="ru-RU"/>
              </w:rPr>
              <w:t>ენის</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მორფოლოგიური</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დონის</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ერთეულების</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სისტემურ</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და</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ფუნქციურ</w:t>
            </w:r>
            <w:r>
              <w:rPr>
                <w:rFonts w:ascii="Sylfaen" w:hAnsi="Sylfaen" w:cs="Sylfaen"/>
                <w:color w:val="000000"/>
                <w:sz w:val="20"/>
                <w:szCs w:val="20"/>
                <w:lang w:val="ka-GE"/>
              </w:rPr>
              <w:t xml:space="preserve"> </w:t>
            </w:r>
            <w:r w:rsidRPr="001A7FC4">
              <w:rPr>
                <w:rFonts w:ascii="Sylfaen" w:eastAsia="Calibri" w:hAnsi="Sylfaen" w:cs="Sylfaen"/>
                <w:color w:val="000000"/>
                <w:sz w:val="20"/>
                <w:szCs w:val="20"/>
                <w:lang w:val="ru-RU"/>
              </w:rPr>
              <w:t>თვისებებ</w:t>
            </w:r>
            <w:r w:rsidRPr="001A7FC4">
              <w:rPr>
                <w:rFonts w:ascii="Sylfaen" w:eastAsia="Calibri" w:hAnsi="Sylfaen" w:cs="Sylfaen"/>
                <w:color w:val="000000"/>
                <w:sz w:val="20"/>
                <w:szCs w:val="20"/>
                <w:lang w:val="ka-GE"/>
              </w:rPr>
              <w:t>ს.</w:t>
            </w:r>
          </w:p>
          <w:p w14:paraId="02F7989C" w14:textId="77777777" w:rsidR="005C2EEE" w:rsidRDefault="005C2EEE" w:rsidP="005C2EEE">
            <w:pPr>
              <w:pStyle w:val="ListParagraph"/>
              <w:ind w:left="33"/>
              <w:jc w:val="both"/>
              <w:rPr>
                <w:rFonts w:ascii="Sylfaen" w:hAnsi="Sylfaen"/>
                <w:bCs/>
                <w:sz w:val="20"/>
                <w:szCs w:val="20"/>
                <w:lang w:val="ka-GE"/>
              </w:rPr>
            </w:pPr>
            <w:r w:rsidRPr="001A7FC4">
              <w:rPr>
                <w:rFonts w:ascii="Sylfaen" w:hAnsi="Sylfaen"/>
                <w:bCs/>
                <w:sz w:val="20"/>
                <w:szCs w:val="20"/>
                <w:lang w:val="ka-GE"/>
              </w:rPr>
              <w:t xml:space="preserve">4. </w:t>
            </w:r>
            <w:r w:rsidRPr="001A7FC4">
              <w:rPr>
                <w:rFonts w:ascii="Sylfaen" w:hAnsi="Sylfaen" w:cs="Sylfaen"/>
                <w:bCs/>
                <w:sz w:val="20"/>
                <w:szCs w:val="20"/>
              </w:rPr>
              <w:t>განსაზღვრა</w:t>
            </w:r>
            <w:r w:rsidRPr="001A7FC4">
              <w:rPr>
                <w:rFonts w:ascii="Sylfaen" w:hAnsi="Sylfaen" w:cs="Sylfaen"/>
                <w:bCs/>
                <w:sz w:val="20"/>
                <w:szCs w:val="20"/>
                <w:lang w:val="ka-GE"/>
              </w:rPr>
              <w:t xml:space="preserve">ვს </w:t>
            </w:r>
            <w:r w:rsidRPr="001A7FC4">
              <w:rPr>
                <w:rFonts w:ascii="Sylfaen" w:hAnsi="Sylfaen" w:cs="Sylfaen"/>
                <w:bCs/>
                <w:sz w:val="20"/>
                <w:szCs w:val="20"/>
              </w:rPr>
              <w:t>თანამედროვე</w:t>
            </w:r>
            <w:r>
              <w:rPr>
                <w:rFonts w:ascii="Sylfaen" w:hAnsi="Sylfaen" w:cs="Sylfaen"/>
                <w:bCs/>
                <w:sz w:val="20"/>
                <w:szCs w:val="20"/>
                <w:lang w:val="ka-GE"/>
              </w:rPr>
              <w:t xml:space="preserve"> </w:t>
            </w:r>
            <w:r w:rsidRPr="001A7FC4">
              <w:rPr>
                <w:rFonts w:ascii="Sylfaen" w:hAnsi="Sylfaen" w:cs="Sylfaen"/>
                <w:bCs/>
                <w:sz w:val="20"/>
                <w:szCs w:val="20"/>
                <w:lang w:val="ka-GE"/>
              </w:rPr>
              <w:t>რუსული</w:t>
            </w:r>
            <w:r>
              <w:rPr>
                <w:rFonts w:ascii="Sylfaen" w:hAnsi="Sylfaen" w:cs="Sylfaen"/>
                <w:bCs/>
                <w:sz w:val="20"/>
                <w:szCs w:val="20"/>
                <w:lang w:val="ka-GE"/>
              </w:rPr>
              <w:t xml:space="preserve"> </w:t>
            </w:r>
            <w:r w:rsidRPr="001A7FC4">
              <w:rPr>
                <w:rFonts w:ascii="Sylfaen" w:hAnsi="Sylfaen" w:cs="Sylfaen"/>
                <w:bCs/>
                <w:sz w:val="20"/>
                <w:szCs w:val="20"/>
              </w:rPr>
              <w:t>ენის</w:t>
            </w:r>
            <w:r>
              <w:rPr>
                <w:rFonts w:ascii="Sylfaen" w:hAnsi="Sylfaen" w:cs="Sylfaen"/>
                <w:bCs/>
                <w:sz w:val="20"/>
                <w:szCs w:val="20"/>
                <w:lang w:val="ka-GE"/>
              </w:rPr>
              <w:t xml:space="preserve"> </w:t>
            </w:r>
            <w:r w:rsidRPr="001A7FC4">
              <w:rPr>
                <w:rFonts w:ascii="Sylfaen" w:hAnsi="Sylfaen" w:cs="Sylfaen"/>
                <w:bCs/>
                <w:sz w:val="20"/>
                <w:szCs w:val="20"/>
              </w:rPr>
              <w:t>ლექსიკურ</w:t>
            </w:r>
            <w:r w:rsidRPr="001A7FC4">
              <w:rPr>
                <w:rFonts w:ascii="Sylfaen" w:hAnsi="Sylfaen"/>
                <w:bCs/>
                <w:sz w:val="20"/>
                <w:szCs w:val="20"/>
              </w:rPr>
              <w:t>-</w:t>
            </w:r>
            <w:r w:rsidRPr="001A7FC4">
              <w:rPr>
                <w:rFonts w:ascii="Sylfaen" w:hAnsi="Sylfaen" w:cs="Sylfaen"/>
                <w:bCs/>
                <w:sz w:val="20"/>
                <w:szCs w:val="20"/>
              </w:rPr>
              <w:t>სემანტიკურ</w:t>
            </w:r>
            <w:r w:rsidRPr="001A7FC4">
              <w:rPr>
                <w:rFonts w:ascii="Sylfaen" w:hAnsi="Sylfaen" w:cs="Sylfaen"/>
                <w:bCs/>
                <w:sz w:val="20"/>
                <w:szCs w:val="20"/>
                <w:lang w:val="ka-GE"/>
              </w:rPr>
              <w:t>ი</w:t>
            </w:r>
            <w:r>
              <w:rPr>
                <w:rFonts w:ascii="Sylfaen" w:hAnsi="Sylfaen" w:cs="Sylfaen"/>
                <w:bCs/>
                <w:sz w:val="20"/>
                <w:szCs w:val="20"/>
                <w:lang w:val="ka-GE"/>
              </w:rPr>
              <w:t xml:space="preserve"> </w:t>
            </w:r>
            <w:r w:rsidRPr="001A7FC4">
              <w:rPr>
                <w:rFonts w:ascii="Sylfaen" w:hAnsi="Sylfaen" w:cs="Sylfaen"/>
                <w:bCs/>
                <w:sz w:val="20"/>
                <w:szCs w:val="20"/>
              </w:rPr>
              <w:t>სისტემის</w:t>
            </w:r>
            <w:r>
              <w:rPr>
                <w:rFonts w:ascii="Sylfaen" w:hAnsi="Sylfaen" w:cs="Sylfaen"/>
                <w:bCs/>
                <w:sz w:val="20"/>
                <w:szCs w:val="20"/>
                <w:lang w:val="ka-GE"/>
              </w:rPr>
              <w:t xml:space="preserve"> </w:t>
            </w:r>
            <w:r w:rsidRPr="001A7FC4">
              <w:rPr>
                <w:rFonts w:ascii="Sylfaen" w:hAnsi="Sylfaen" w:cs="Sylfaen"/>
                <w:bCs/>
                <w:sz w:val="20"/>
                <w:szCs w:val="20"/>
              </w:rPr>
              <w:t>კანონზომიერებებს</w:t>
            </w:r>
            <w:r>
              <w:rPr>
                <w:rFonts w:ascii="Sylfaen" w:hAnsi="Sylfaen" w:cs="Sylfaen"/>
                <w:bCs/>
                <w:sz w:val="20"/>
                <w:szCs w:val="20"/>
                <w:lang w:val="ka-GE"/>
              </w:rPr>
              <w:t xml:space="preserve"> </w:t>
            </w:r>
            <w:r w:rsidRPr="001A7FC4">
              <w:rPr>
                <w:rFonts w:ascii="Sylfaen" w:hAnsi="Sylfaen" w:cs="Sylfaen"/>
                <w:bCs/>
                <w:sz w:val="20"/>
                <w:szCs w:val="20"/>
              </w:rPr>
              <w:t>და</w:t>
            </w:r>
            <w:r w:rsidRPr="001A7FC4">
              <w:rPr>
                <w:rFonts w:ascii="Sylfaen" w:hAnsi="Sylfaen" w:cs="Sylfaen"/>
                <w:bCs/>
                <w:sz w:val="20"/>
                <w:szCs w:val="20"/>
                <w:lang w:val="ka-GE"/>
              </w:rPr>
              <w:t xml:space="preserve"> წარმოაჩენს </w:t>
            </w:r>
            <w:r w:rsidRPr="001A7FC4">
              <w:rPr>
                <w:rFonts w:ascii="Sylfaen" w:hAnsi="Sylfaen" w:cs="Sylfaen"/>
                <w:bCs/>
                <w:sz w:val="20"/>
                <w:szCs w:val="20"/>
              </w:rPr>
              <w:t>მისი</w:t>
            </w:r>
            <w:r>
              <w:rPr>
                <w:rFonts w:ascii="Sylfaen" w:hAnsi="Sylfaen" w:cs="Sylfaen"/>
                <w:bCs/>
                <w:sz w:val="20"/>
                <w:szCs w:val="20"/>
                <w:lang w:val="ka-GE"/>
              </w:rPr>
              <w:t xml:space="preserve"> </w:t>
            </w:r>
            <w:r w:rsidRPr="001A7FC4">
              <w:rPr>
                <w:rFonts w:ascii="Sylfaen" w:hAnsi="Sylfaen" w:cs="Sylfaen"/>
                <w:bCs/>
                <w:sz w:val="20"/>
                <w:szCs w:val="20"/>
              </w:rPr>
              <w:t>განვითარების</w:t>
            </w:r>
            <w:r>
              <w:rPr>
                <w:rFonts w:ascii="Sylfaen" w:hAnsi="Sylfaen" w:cs="Sylfaen"/>
                <w:bCs/>
                <w:sz w:val="20"/>
                <w:szCs w:val="20"/>
                <w:lang w:val="ka-GE"/>
              </w:rPr>
              <w:t xml:space="preserve"> </w:t>
            </w:r>
            <w:r w:rsidRPr="001A7FC4">
              <w:rPr>
                <w:rFonts w:ascii="Sylfaen" w:hAnsi="Sylfaen" w:cs="Sylfaen"/>
                <w:bCs/>
                <w:sz w:val="20"/>
                <w:szCs w:val="20"/>
              </w:rPr>
              <w:t>ტენდენციებს</w:t>
            </w:r>
            <w:r w:rsidRPr="001A7FC4">
              <w:rPr>
                <w:rFonts w:ascii="Sylfaen" w:hAnsi="Sylfaen" w:cs="Sylfaen"/>
                <w:bCs/>
                <w:sz w:val="20"/>
                <w:szCs w:val="20"/>
                <w:lang w:val="ka-GE"/>
              </w:rPr>
              <w:t>;</w:t>
            </w:r>
            <w:r>
              <w:rPr>
                <w:rFonts w:ascii="Sylfaen" w:hAnsi="Sylfaen" w:cs="Sylfaen"/>
                <w:bCs/>
                <w:sz w:val="20"/>
                <w:szCs w:val="20"/>
                <w:lang w:val="ka-GE"/>
              </w:rPr>
              <w:t xml:space="preserve"> </w:t>
            </w:r>
            <w:r w:rsidRPr="001A7FC4">
              <w:rPr>
                <w:rFonts w:ascii="Sylfaen" w:hAnsi="Sylfaen" w:cs="Sylfaen"/>
                <w:bCs/>
                <w:sz w:val="20"/>
                <w:szCs w:val="20"/>
                <w:lang w:val="ka-GE"/>
              </w:rPr>
              <w:t xml:space="preserve">აღწერს </w:t>
            </w:r>
            <w:r w:rsidRPr="001A7FC4">
              <w:rPr>
                <w:rFonts w:ascii="Sylfaen" w:hAnsi="Sylfaen" w:cs="Sylfaen"/>
                <w:bCs/>
                <w:sz w:val="20"/>
                <w:szCs w:val="20"/>
              </w:rPr>
              <w:t>თანამედროვე</w:t>
            </w:r>
            <w:r>
              <w:rPr>
                <w:rFonts w:ascii="Sylfaen" w:hAnsi="Sylfaen" w:cs="Sylfaen"/>
                <w:bCs/>
                <w:sz w:val="20"/>
                <w:szCs w:val="20"/>
                <w:lang w:val="ka-GE"/>
              </w:rPr>
              <w:t xml:space="preserve"> </w:t>
            </w:r>
            <w:r w:rsidRPr="001A7FC4">
              <w:rPr>
                <w:rFonts w:ascii="Sylfaen" w:hAnsi="Sylfaen"/>
                <w:bCs/>
                <w:sz w:val="20"/>
                <w:szCs w:val="20"/>
                <w:lang w:val="ka-GE"/>
              </w:rPr>
              <w:t xml:space="preserve">რუსული </w:t>
            </w:r>
            <w:r w:rsidRPr="001A7FC4">
              <w:rPr>
                <w:rFonts w:ascii="Sylfaen" w:hAnsi="Sylfaen" w:cs="Sylfaen"/>
                <w:bCs/>
                <w:sz w:val="20"/>
                <w:szCs w:val="20"/>
              </w:rPr>
              <w:t>ენის</w:t>
            </w:r>
            <w:r>
              <w:rPr>
                <w:rFonts w:ascii="Sylfaen" w:hAnsi="Sylfaen" w:cs="Sylfaen"/>
                <w:bCs/>
                <w:sz w:val="20"/>
                <w:szCs w:val="20"/>
                <w:lang w:val="ka-GE"/>
              </w:rPr>
              <w:t xml:space="preserve"> </w:t>
            </w:r>
            <w:r w:rsidRPr="001A7FC4">
              <w:rPr>
                <w:rFonts w:ascii="Sylfaen" w:hAnsi="Sylfaen" w:cs="Sylfaen"/>
                <w:bCs/>
                <w:sz w:val="20"/>
                <w:szCs w:val="20"/>
              </w:rPr>
              <w:t>ლექსიკურ</w:t>
            </w:r>
            <w:r>
              <w:rPr>
                <w:rFonts w:ascii="Sylfaen" w:hAnsi="Sylfaen" w:cs="Sylfaen"/>
                <w:bCs/>
                <w:sz w:val="20"/>
                <w:szCs w:val="20"/>
                <w:lang w:val="ka-GE"/>
              </w:rPr>
              <w:t xml:space="preserve"> </w:t>
            </w:r>
            <w:r w:rsidRPr="001A7FC4">
              <w:rPr>
                <w:rFonts w:ascii="Sylfaen" w:hAnsi="Sylfaen" w:cs="Sylfaen"/>
                <w:bCs/>
                <w:sz w:val="20"/>
                <w:szCs w:val="20"/>
              </w:rPr>
              <w:t>შემადგენლობას</w:t>
            </w:r>
            <w:r w:rsidRPr="001A7FC4">
              <w:rPr>
                <w:rFonts w:ascii="Sylfaen" w:hAnsi="Sylfaen" w:cs="Sylfaen"/>
                <w:bCs/>
                <w:sz w:val="20"/>
                <w:szCs w:val="20"/>
                <w:lang w:val="ka-GE"/>
              </w:rPr>
              <w:t xml:space="preserve"> და</w:t>
            </w:r>
            <w:r>
              <w:rPr>
                <w:rFonts w:ascii="Sylfaen" w:hAnsi="Sylfaen" w:cs="Sylfaen"/>
                <w:bCs/>
                <w:sz w:val="20"/>
                <w:szCs w:val="20"/>
                <w:lang w:val="ka-GE"/>
              </w:rPr>
              <w:t xml:space="preserve"> </w:t>
            </w:r>
            <w:r w:rsidRPr="001A7FC4">
              <w:rPr>
                <w:rFonts w:ascii="Sylfaen" w:hAnsi="Sylfaen" w:cs="Sylfaen"/>
                <w:bCs/>
                <w:sz w:val="20"/>
                <w:szCs w:val="20"/>
              </w:rPr>
              <w:t>ლექსიკის</w:t>
            </w:r>
            <w:r>
              <w:rPr>
                <w:rFonts w:ascii="Sylfaen" w:hAnsi="Sylfaen" w:cs="Sylfaen"/>
                <w:bCs/>
                <w:sz w:val="20"/>
                <w:szCs w:val="20"/>
                <w:lang w:val="ka-GE"/>
              </w:rPr>
              <w:t xml:space="preserve"> </w:t>
            </w:r>
            <w:r w:rsidRPr="001A7FC4">
              <w:rPr>
                <w:rFonts w:ascii="Sylfaen" w:hAnsi="Sylfaen" w:cs="Sylfaen"/>
                <w:bCs/>
                <w:sz w:val="20"/>
                <w:szCs w:val="20"/>
              </w:rPr>
              <w:t>სხვადასხვა</w:t>
            </w:r>
            <w:r>
              <w:rPr>
                <w:rFonts w:ascii="Sylfaen" w:hAnsi="Sylfaen" w:cs="Sylfaen"/>
                <w:bCs/>
                <w:sz w:val="20"/>
                <w:szCs w:val="20"/>
                <w:lang w:val="ka-GE"/>
              </w:rPr>
              <w:t xml:space="preserve"> </w:t>
            </w:r>
            <w:r w:rsidRPr="001A7FC4">
              <w:rPr>
                <w:rFonts w:ascii="Sylfaen" w:hAnsi="Sylfaen" w:cs="Sylfaen"/>
                <w:bCs/>
                <w:sz w:val="20"/>
                <w:szCs w:val="20"/>
              </w:rPr>
              <w:t>შრეების</w:t>
            </w:r>
            <w:r>
              <w:rPr>
                <w:rFonts w:ascii="Sylfaen" w:hAnsi="Sylfaen" w:cs="Sylfaen"/>
                <w:bCs/>
                <w:sz w:val="20"/>
                <w:szCs w:val="20"/>
                <w:lang w:val="ka-GE"/>
              </w:rPr>
              <w:t xml:space="preserve"> </w:t>
            </w:r>
            <w:r w:rsidRPr="001A7FC4">
              <w:rPr>
                <w:rFonts w:ascii="Sylfaen" w:hAnsi="Sylfaen" w:cs="Sylfaen"/>
                <w:bCs/>
                <w:sz w:val="20"/>
                <w:szCs w:val="20"/>
              </w:rPr>
              <w:t>ფუნქციონირებას</w:t>
            </w:r>
            <w:r w:rsidRPr="001A7FC4">
              <w:rPr>
                <w:rFonts w:ascii="Sylfaen" w:hAnsi="Sylfaen"/>
                <w:bCs/>
                <w:sz w:val="20"/>
                <w:szCs w:val="20"/>
              </w:rPr>
              <w:t>,</w:t>
            </w:r>
            <w:r>
              <w:rPr>
                <w:rFonts w:ascii="Sylfaen" w:hAnsi="Sylfaen"/>
                <w:bCs/>
                <w:sz w:val="20"/>
                <w:szCs w:val="20"/>
                <w:lang w:val="ka-GE"/>
              </w:rPr>
              <w:t xml:space="preserve"> </w:t>
            </w:r>
            <w:r w:rsidRPr="001A7FC4">
              <w:rPr>
                <w:rFonts w:ascii="Sylfaen" w:hAnsi="Sylfaen" w:cs="Sylfaen"/>
                <w:bCs/>
                <w:sz w:val="20"/>
                <w:szCs w:val="20"/>
                <w:lang w:val="ka-GE"/>
              </w:rPr>
              <w:t xml:space="preserve">წარმოადგენს </w:t>
            </w:r>
            <w:r w:rsidRPr="001A7FC4">
              <w:rPr>
                <w:rFonts w:ascii="Sylfaen" w:hAnsi="Sylfaen" w:cs="Sylfaen"/>
                <w:bCs/>
                <w:sz w:val="20"/>
                <w:szCs w:val="20"/>
              </w:rPr>
              <w:t>მეცნიერების</w:t>
            </w:r>
            <w:r>
              <w:rPr>
                <w:rFonts w:ascii="Sylfaen" w:hAnsi="Sylfaen" w:cs="Sylfaen"/>
                <w:bCs/>
                <w:sz w:val="20"/>
                <w:szCs w:val="20"/>
                <w:lang w:val="ka-GE"/>
              </w:rPr>
              <w:t xml:space="preserve"> </w:t>
            </w:r>
            <w:r w:rsidRPr="001A7FC4">
              <w:rPr>
                <w:rFonts w:ascii="Sylfaen" w:hAnsi="Sylfaen" w:cs="Sylfaen"/>
                <w:bCs/>
                <w:sz w:val="20"/>
                <w:szCs w:val="20"/>
              </w:rPr>
              <w:t>ამ</w:t>
            </w:r>
            <w:r>
              <w:rPr>
                <w:rFonts w:ascii="Sylfaen" w:hAnsi="Sylfaen" w:cs="Sylfaen"/>
                <w:bCs/>
                <w:sz w:val="20"/>
                <w:szCs w:val="20"/>
                <w:lang w:val="ka-GE"/>
              </w:rPr>
              <w:t xml:space="preserve"> </w:t>
            </w:r>
            <w:r w:rsidRPr="001A7FC4">
              <w:rPr>
                <w:rFonts w:ascii="Sylfaen" w:hAnsi="Sylfaen" w:cs="Sylfaen"/>
                <w:bCs/>
                <w:sz w:val="20"/>
                <w:szCs w:val="20"/>
              </w:rPr>
              <w:t>დარგში</w:t>
            </w:r>
            <w:r>
              <w:rPr>
                <w:rFonts w:ascii="Sylfaen" w:hAnsi="Sylfaen" w:cs="Sylfaen"/>
                <w:bCs/>
                <w:sz w:val="20"/>
                <w:szCs w:val="20"/>
                <w:lang w:val="ka-GE"/>
              </w:rPr>
              <w:t xml:space="preserve"> </w:t>
            </w:r>
            <w:r w:rsidRPr="001A7FC4">
              <w:rPr>
                <w:rFonts w:ascii="Sylfaen" w:hAnsi="Sylfaen" w:cs="Sylfaen"/>
                <w:bCs/>
                <w:sz w:val="20"/>
                <w:szCs w:val="20"/>
              </w:rPr>
              <w:t>არსებულ</w:t>
            </w:r>
            <w:r w:rsidRPr="001A7FC4">
              <w:rPr>
                <w:rFonts w:ascii="Sylfaen" w:hAnsi="Sylfaen" w:cs="Sylfaen"/>
                <w:bCs/>
                <w:sz w:val="20"/>
                <w:szCs w:val="20"/>
                <w:lang w:val="ka-GE"/>
              </w:rPr>
              <w:t xml:space="preserve"> თეორიებს, </w:t>
            </w:r>
            <w:r w:rsidRPr="001A7FC4">
              <w:rPr>
                <w:rFonts w:ascii="Sylfaen" w:hAnsi="Sylfaen" w:cs="Sylfaen"/>
                <w:bCs/>
                <w:sz w:val="20"/>
                <w:szCs w:val="20"/>
              </w:rPr>
              <w:t>მიდგომებსა</w:t>
            </w:r>
            <w:r>
              <w:rPr>
                <w:rFonts w:ascii="Sylfaen" w:hAnsi="Sylfaen" w:cs="Sylfaen"/>
                <w:bCs/>
                <w:sz w:val="20"/>
                <w:szCs w:val="20"/>
                <w:lang w:val="ka-GE"/>
              </w:rPr>
              <w:t xml:space="preserve"> </w:t>
            </w:r>
            <w:r w:rsidRPr="001A7FC4">
              <w:rPr>
                <w:rFonts w:ascii="Sylfaen" w:hAnsi="Sylfaen" w:cs="Sylfaen"/>
                <w:bCs/>
                <w:sz w:val="20"/>
                <w:szCs w:val="20"/>
              </w:rPr>
              <w:t>და</w:t>
            </w:r>
            <w:r>
              <w:rPr>
                <w:rFonts w:ascii="Sylfaen" w:hAnsi="Sylfaen" w:cs="Sylfaen"/>
                <w:bCs/>
                <w:sz w:val="20"/>
                <w:szCs w:val="20"/>
                <w:lang w:val="ka-GE"/>
              </w:rPr>
              <w:t xml:space="preserve"> </w:t>
            </w:r>
            <w:r w:rsidRPr="001A7FC4">
              <w:rPr>
                <w:rFonts w:ascii="Sylfaen" w:hAnsi="Sylfaen" w:cs="Sylfaen"/>
                <w:bCs/>
                <w:sz w:val="20"/>
                <w:szCs w:val="20"/>
              </w:rPr>
              <w:t>შეხედულებებს</w:t>
            </w:r>
            <w:r w:rsidRPr="001A7FC4">
              <w:rPr>
                <w:rFonts w:ascii="Sylfaen" w:hAnsi="Sylfaen"/>
                <w:bCs/>
                <w:sz w:val="20"/>
                <w:szCs w:val="20"/>
              </w:rPr>
              <w:t>.</w:t>
            </w:r>
          </w:p>
          <w:p w14:paraId="6FA658CF" w14:textId="77777777" w:rsidR="005C2EEE" w:rsidRPr="001A7FC4" w:rsidRDefault="005C2EEE" w:rsidP="005C2EEE">
            <w:pPr>
              <w:pStyle w:val="ListParagraph"/>
              <w:ind w:left="33"/>
              <w:jc w:val="both"/>
              <w:rPr>
                <w:rFonts w:ascii="Sylfaen" w:hAnsi="Sylfaen"/>
                <w:bCs/>
                <w:sz w:val="20"/>
                <w:szCs w:val="20"/>
                <w:lang w:val="ka-GE"/>
              </w:rPr>
            </w:pPr>
            <w:r w:rsidRPr="001A7FC4">
              <w:rPr>
                <w:rFonts w:ascii="Sylfaen" w:hAnsi="Sylfaen"/>
                <w:bCs/>
                <w:sz w:val="20"/>
                <w:szCs w:val="20"/>
                <w:lang w:val="ka-GE"/>
              </w:rPr>
              <w:t xml:space="preserve">5. </w:t>
            </w:r>
            <w:r w:rsidRPr="001A7FC4">
              <w:rPr>
                <w:rFonts w:ascii="Sylfaen" w:hAnsi="Sylfaen" w:cs="Sylfaen"/>
                <w:bCs/>
                <w:sz w:val="20"/>
                <w:szCs w:val="20"/>
                <w:lang w:val="ka-GE"/>
              </w:rPr>
              <w:t>წარადგენს თანამედროვე</w:t>
            </w:r>
            <w:r>
              <w:rPr>
                <w:rFonts w:ascii="Sylfaen" w:hAnsi="Sylfaen" w:cs="Sylfaen"/>
                <w:bCs/>
                <w:sz w:val="20"/>
                <w:szCs w:val="20"/>
                <w:lang w:val="ka-GE"/>
              </w:rPr>
              <w:t xml:space="preserve"> </w:t>
            </w:r>
            <w:r w:rsidRPr="001A7FC4">
              <w:rPr>
                <w:rFonts w:ascii="Sylfaen" w:hAnsi="Sylfaen" w:cs="Sylfaen"/>
                <w:bCs/>
                <w:sz w:val="20"/>
                <w:szCs w:val="20"/>
              </w:rPr>
              <w:t>რუსული</w:t>
            </w:r>
            <w:r>
              <w:rPr>
                <w:rFonts w:ascii="Sylfaen" w:hAnsi="Sylfaen" w:cs="Sylfaen"/>
                <w:bCs/>
                <w:sz w:val="20"/>
                <w:szCs w:val="20"/>
                <w:lang w:val="ka-GE"/>
              </w:rPr>
              <w:t xml:space="preserve"> </w:t>
            </w:r>
            <w:r w:rsidRPr="001A7FC4">
              <w:rPr>
                <w:rFonts w:ascii="Sylfaen" w:hAnsi="Sylfaen" w:cs="Sylfaen"/>
                <w:bCs/>
                <w:sz w:val="20"/>
                <w:szCs w:val="20"/>
              </w:rPr>
              <w:t>გრამატიკის</w:t>
            </w:r>
            <w:r>
              <w:rPr>
                <w:rFonts w:ascii="Sylfaen" w:hAnsi="Sylfaen" w:cs="Sylfaen"/>
                <w:bCs/>
                <w:sz w:val="20"/>
                <w:szCs w:val="20"/>
                <w:lang w:val="ka-GE"/>
              </w:rPr>
              <w:t xml:space="preserve"> </w:t>
            </w:r>
            <w:r w:rsidRPr="001A7FC4">
              <w:rPr>
                <w:rFonts w:ascii="Sylfaen" w:hAnsi="Sylfaen" w:cs="Sylfaen"/>
                <w:bCs/>
                <w:sz w:val="20"/>
                <w:szCs w:val="20"/>
              </w:rPr>
              <w:t>სისტემას</w:t>
            </w:r>
            <w:r w:rsidRPr="001A7FC4">
              <w:rPr>
                <w:rFonts w:ascii="Sylfaen" w:hAnsi="Sylfaen"/>
                <w:bCs/>
                <w:sz w:val="20"/>
                <w:szCs w:val="20"/>
              </w:rPr>
              <w:t xml:space="preserve">, </w:t>
            </w:r>
            <w:r w:rsidRPr="001A7FC4">
              <w:rPr>
                <w:rFonts w:ascii="Sylfaen" w:hAnsi="Sylfaen" w:cs="Sylfaen"/>
                <w:bCs/>
                <w:sz w:val="20"/>
                <w:szCs w:val="20"/>
              </w:rPr>
              <w:t>მის</w:t>
            </w:r>
            <w:r>
              <w:rPr>
                <w:rFonts w:ascii="Sylfaen" w:hAnsi="Sylfaen" w:cs="Sylfaen"/>
                <w:bCs/>
                <w:sz w:val="20"/>
                <w:szCs w:val="20"/>
                <w:lang w:val="ka-GE"/>
              </w:rPr>
              <w:t xml:space="preserve"> </w:t>
            </w:r>
            <w:r w:rsidRPr="001A7FC4">
              <w:rPr>
                <w:rFonts w:ascii="Sylfaen" w:hAnsi="Sylfaen" w:cs="Sylfaen"/>
                <w:bCs/>
                <w:sz w:val="20"/>
                <w:szCs w:val="20"/>
              </w:rPr>
              <w:t>კატეგორიებსა</w:t>
            </w:r>
            <w:r>
              <w:rPr>
                <w:rFonts w:ascii="Sylfaen" w:hAnsi="Sylfaen" w:cs="Sylfaen"/>
                <w:bCs/>
                <w:sz w:val="20"/>
                <w:szCs w:val="20"/>
                <w:lang w:val="ka-GE"/>
              </w:rPr>
              <w:t xml:space="preserve"> </w:t>
            </w:r>
            <w:r w:rsidRPr="001A7FC4">
              <w:rPr>
                <w:rFonts w:ascii="Sylfaen" w:hAnsi="Sylfaen" w:cs="Sylfaen"/>
                <w:bCs/>
                <w:sz w:val="20"/>
                <w:szCs w:val="20"/>
              </w:rPr>
              <w:t>და</w:t>
            </w:r>
            <w:r>
              <w:rPr>
                <w:rFonts w:ascii="Sylfaen" w:hAnsi="Sylfaen" w:cs="Sylfaen"/>
                <w:bCs/>
                <w:sz w:val="20"/>
                <w:szCs w:val="20"/>
                <w:lang w:val="ka-GE"/>
              </w:rPr>
              <w:t xml:space="preserve"> </w:t>
            </w:r>
            <w:r w:rsidRPr="001A7FC4">
              <w:rPr>
                <w:rFonts w:ascii="Sylfaen" w:hAnsi="Sylfaen" w:cs="Sylfaen"/>
                <w:bCs/>
                <w:sz w:val="20"/>
                <w:szCs w:val="20"/>
              </w:rPr>
              <w:t>ფუნდამე</w:t>
            </w:r>
            <w:r w:rsidRPr="001A7FC4">
              <w:rPr>
                <w:rFonts w:ascii="Sylfaen" w:hAnsi="Sylfaen" w:cs="Sylfaen"/>
                <w:bCs/>
                <w:sz w:val="20"/>
                <w:szCs w:val="20"/>
                <w:lang w:val="ka-GE"/>
              </w:rPr>
              <w:t>ნ</w:t>
            </w:r>
            <w:r w:rsidRPr="001A7FC4">
              <w:rPr>
                <w:rFonts w:ascii="Sylfaen" w:hAnsi="Sylfaen" w:cs="Sylfaen"/>
                <w:bCs/>
                <w:sz w:val="20"/>
                <w:szCs w:val="20"/>
              </w:rPr>
              <w:t>ტურ</w:t>
            </w:r>
            <w:r>
              <w:rPr>
                <w:rFonts w:ascii="Sylfaen" w:hAnsi="Sylfaen" w:cs="Sylfaen"/>
                <w:bCs/>
                <w:sz w:val="20"/>
                <w:szCs w:val="20"/>
                <w:lang w:val="ka-GE"/>
              </w:rPr>
              <w:t xml:space="preserve"> </w:t>
            </w:r>
            <w:r w:rsidRPr="001A7FC4">
              <w:rPr>
                <w:rFonts w:ascii="Sylfaen" w:hAnsi="Sylfaen" w:cs="Sylfaen"/>
                <w:bCs/>
                <w:sz w:val="20"/>
                <w:szCs w:val="20"/>
              </w:rPr>
              <w:t>თეორიებს</w:t>
            </w:r>
            <w:r w:rsidRPr="001A7FC4">
              <w:rPr>
                <w:rFonts w:ascii="Sylfaen" w:hAnsi="Sylfaen" w:cs="Sylfaen"/>
                <w:bCs/>
                <w:sz w:val="20"/>
                <w:szCs w:val="20"/>
                <w:lang w:val="ka-GE"/>
              </w:rPr>
              <w:t>,</w:t>
            </w:r>
            <w:r>
              <w:rPr>
                <w:rFonts w:ascii="Sylfaen" w:hAnsi="Sylfaen" w:cs="Sylfaen"/>
                <w:bCs/>
                <w:sz w:val="20"/>
                <w:szCs w:val="20"/>
                <w:lang w:val="ka-GE"/>
              </w:rPr>
              <w:t xml:space="preserve"> </w:t>
            </w:r>
            <w:r w:rsidRPr="001A7FC4">
              <w:rPr>
                <w:rFonts w:ascii="Sylfaen" w:hAnsi="Sylfaen" w:cs="Sylfaen"/>
                <w:bCs/>
                <w:sz w:val="20"/>
                <w:szCs w:val="20"/>
                <w:lang w:val="ka-GE"/>
              </w:rPr>
              <w:t xml:space="preserve">აღწერს  </w:t>
            </w:r>
            <w:r w:rsidRPr="001A7FC4">
              <w:rPr>
                <w:rFonts w:ascii="Sylfaen" w:hAnsi="Sylfaen" w:cs="Sylfaen"/>
                <w:bCs/>
                <w:sz w:val="20"/>
                <w:szCs w:val="20"/>
              </w:rPr>
              <w:t>თანამედროვე</w:t>
            </w:r>
            <w:r>
              <w:rPr>
                <w:rFonts w:ascii="Sylfaen" w:hAnsi="Sylfaen" w:cs="Sylfaen"/>
                <w:bCs/>
                <w:sz w:val="20"/>
                <w:szCs w:val="20"/>
                <w:lang w:val="ka-GE"/>
              </w:rPr>
              <w:t xml:space="preserve"> </w:t>
            </w:r>
            <w:r w:rsidRPr="001A7FC4">
              <w:rPr>
                <w:rFonts w:ascii="Sylfaen" w:hAnsi="Sylfaen" w:cs="Sylfaen"/>
                <w:bCs/>
                <w:sz w:val="20"/>
                <w:szCs w:val="20"/>
              </w:rPr>
              <w:t>რუსული</w:t>
            </w:r>
            <w:r>
              <w:rPr>
                <w:rFonts w:ascii="Sylfaen" w:hAnsi="Sylfaen" w:cs="Sylfaen"/>
                <w:bCs/>
                <w:sz w:val="20"/>
                <w:szCs w:val="20"/>
                <w:lang w:val="ka-GE"/>
              </w:rPr>
              <w:t xml:space="preserve"> </w:t>
            </w:r>
            <w:r w:rsidRPr="001A7FC4">
              <w:rPr>
                <w:rFonts w:ascii="Sylfaen" w:hAnsi="Sylfaen" w:cs="Sylfaen"/>
                <w:bCs/>
                <w:sz w:val="20"/>
                <w:szCs w:val="20"/>
              </w:rPr>
              <w:t>ენის</w:t>
            </w:r>
            <w:r>
              <w:rPr>
                <w:rFonts w:ascii="Sylfaen" w:hAnsi="Sylfaen" w:cs="Sylfaen"/>
                <w:bCs/>
                <w:sz w:val="20"/>
                <w:szCs w:val="20"/>
                <w:lang w:val="ka-GE"/>
              </w:rPr>
              <w:t xml:space="preserve"> </w:t>
            </w:r>
            <w:r w:rsidRPr="001A7FC4">
              <w:rPr>
                <w:rFonts w:ascii="Sylfaen" w:hAnsi="Sylfaen" w:cs="Sylfaen"/>
                <w:bCs/>
                <w:sz w:val="20"/>
                <w:szCs w:val="20"/>
              </w:rPr>
              <w:t>მორფოლოგიურ</w:t>
            </w:r>
            <w:r>
              <w:rPr>
                <w:rFonts w:ascii="Sylfaen" w:hAnsi="Sylfaen" w:cs="Sylfaen"/>
                <w:bCs/>
                <w:sz w:val="20"/>
                <w:szCs w:val="20"/>
                <w:lang w:val="ka-GE"/>
              </w:rPr>
              <w:t xml:space="preserve"> </w:t>
            </w:r>
            <w:r w:rsidRPr="001A7FC4">
              <w:rPr>
                <w:rFonts w:ascii="Sylfaen" w:hAnsi="Sylfaen" w:cs="Sylfaen"/>
                <w:bCs/>
                <w:sz w:val="20"/>
                <w:szCs w:val="20"/>
              </w:rPr>
              <w:t>და</w:t>
            </w:r>
            <w:r>
              <w:rPr>
                <w:rFonts w:ascii="Sylfaen" w:hAnsi="Sylfaen" w:cs="Sylfaen"/>
                <w:bCs/>
                <w:sz w:val="20"/>
                <w:szCs w:val="20"/>
                <w:lang w:val="ka-GE"/>
              </w:rPr>
              <w:t xml:space="preserve"> </w:t>
            </w:r>
            <w:r w:rsidRPr="001A7FC4">
              <w:rPr>
                <w:rFonts w:ascii="Sylfaen" w:hAnsi="Sylfaen" w:cs="Sylfaen"/>
                <w:bCs/>
                <w:sz w:val="20"/>
                <w:szCs w:val="20"/>
              </w:rPr>
              <w:t>სინტაქსურ</w:t>
            </w:r>
            <w:r>
              <w:rPr>
                <w:rFonts w:ascii="Sylfaen" w:hAnsi="Sylfaen" w:cs="Sylfaen"/>
                <w:bCs/>
                <w:sz w:val="20"/>
                <w:szCs w:val="20"/>
                <w:lang w:val="ka-GE"/>
              </w:rPr>
              <w:t xml:space="preserve"> </w:t>
            </w:r>
            <w:r w:rsidRPr="001A7FC4">
              <w:rPr>
                <w:rFonts w:ascii="Sylfaen" w:hAnsi="Sylfaen" w:cs="Sylfaen"/>
                <w:bCs/>
                <w:sz w:val="20"/>
                <w:szCs w:val="20"/>
              </w:rPr>
              <w:t>სისტემებს</w:t>
            </w:r>
            <w:r>
              <w:rPr>
                <w:rFonts w:ascii="Sylfaen" w:hAnsi="Sylfaen" w:cs="Sylfaen"/>
                <w:bCs/>
                <w:sz w:val="20"/>
                <w:szCs w:val="20"/>
                <w:lang w:val="ka-GE"/>
              </w:rPr>
              <w:t xml:space="preserve"> </w:t>
            </w:r>
            <w:r w:rsidRPr="001A7FC4">
              <w:rPr>
                <w:rFonts w:ascii="Sylfaen" w:hAnsi="Sylfaen" w:cs="Sylfaen"/>
                <w:bCs/>
                <w:sz w:val="20"/>
                <w:szCs w:val="20"/>
              </w:rPr>
              <w:t>და</w:t>
            </w:r>
            <w:r>
              <w:rPr>
                <w:rFonts w:ascii="Sylfaen" w:hAnsi="Sylfaen" w:cs="Sylfaen"/>
                <w:bCs/>
                <w:sz w:val="20"/>
                <w:szCs w:val="20"/>
                <w:lang w:val="ka-GE"/>
              </w:rPr>
              <w:t xml:space="preserve"> </w:t>
            </w:r>
            <w:r w:rsidRPr="001A7FC4">
              <w:rPr>
                <w:rFonts w:ascii="Sylfaen" w:hAnsi="Sylfaen" w:cs="Sylfaen"/>
                <w:bCs/>
                <w:sz w:val="20"/>
                <w:szCs w:val="20"/>
              </w:rPr>
              <w:t>მათ</w:t>
            </w:r>
            <w:r>
              <w:rPr>
                <w:rFonts w:ascii="Sylfaen" w:hAnsi="Sylfaen" w:cs="Sylfaen"/>
                <w:bCs/>
                <w:sz w:val="20"/>
                <w:szCs w:val="20"/>
                <w:lang w:val="ka-GE"/>
              </w:rPr>
              <w:t xml:space="preserve"> </w:t>
            </w:r>
            <w:r w:rsidRPr="001A7FC4">
              <w:rPr>
                <w:rFonts w:ascii="Sylfaen" w:hAnsi="Sylfaen" w:cs="Sylfaen"/>
                <w:bCs/>
                <w:sz w:val="20"/>
                <w:szCs w:val="20"/>
              </w:rPr>
              <w:t>ფუნქციონირებას</w:t>
            </w:r>
            <w:r w:rsidRPr="001A7FC4">
              <w:rPr>
                <w:rFonts w:ascii="Sylfaen" w:hAnsi="Sylfaen"/>
                <w:bCs/>
                <w:sz w:val="20"/>
                <w:szCs w:val="20"/>
              </w:rPr>
              <w:t xml:space="preserve">; </w:t>
            </w:r>
            <w:r w:rsidRPr="001A7FC4">
              <w:rPr>
                <w:rFonts w:ascii="Sylfaen" w:hAnsi="Sylfaen"/>
                <w:bCs/>
                <w:sz w:val="20"/>
                <w:szCs w:val="20"/>
                <w:lang w:val="ka-GE"/>
              </w:rPr>
              <w:t xml:space="preserve">განსაზღვრავს თანამედროვე სალიტერატურო რუსული ენის </w:t>
            </w:r>
            <w:r w:rsidRPr="001A7FC4">
              <w:rPr>
                <w:rFonts w:ascii="Sylfaen" w:hAnsi="Sylfaen" w:cs="Sylfaen"/>
                <w:bCs/>
                <w:sz w:val="20"/>
                <w:szCs w:val="20"/>
                <w:lang w:val="zu-ZA"/>
              </w:rPr>
              <w:t xml:space="preserve">სიტყვათწარმოებისა და მორფოლოგიის </w:t>
            </w:r>
            <w:r w:rsidRPr="001A7FC4">
              <w:rPr>
                <w:rFonts w:ascii="Sylfaen" w:hAnsi="Sylfaen"/>
                <w:bCs/>
                <w:sz w:val="20"/>
                <w:szCs w:val="20"/>
                <w:lang w:val="ka-GE"/>
              </w:rPr>
              <w:t>ძირითად წესებსა და ასპექტებს;</w:t>
            </w:r>
            <w:r>
              <w:rPr>
                <w:rFonts w:ascii="Sylfaen" w:hAnsi="Sylfaen"/>
                <w:bCs/>
                <w:sz w:val="20"/>
                <w:szCs w:val="20"/>
                <w:lang w:val="ka-GE"/>
              </w:rPr>
              <w:t xml:space="preserve"> </w:t>
            </w:r>
            <w:r w:rsidRPr="001A7FC4">
              <w:rPr>
                <w:rFonts w:ascii="Sylfaen" w:hAnsi="Sylfaen"/>
                <w:bCs/>
                <w:sz w:val="20"/>
                <w:szCs w:val="20"/>
                <w:lang w:val="ka-GE"/>
              </w:rPr>
              <w:t>განიხილავს თანამედროვე სალიტერატურო რუსული ენის სინტაქსურ აგებულებას, სინტაქსურ ერთეულებს, სინტაქსურ კავშირებს; ადარებს ერთმანეთს სხვადასხვა სინტაქსურ ერთეულებს; ახასიათებს რუსული ენის სინტაქსური აგებულების საკვანძო მოდელებს.</w:t>
            </w:r>
          </w:p>
          <w:p w14:paraId="5BA9F7FE" w14:textId="77777777" w:rsidR="005C2EEE" w:rsidRPr="001A7FC4" w:rsidRDefault="005C2EEE" w:rsidP="005C2EEE">
            <w:pPr>
              <w:pStyle w:val="BodyText"/>
              <w:spacing w:line="276" w:lineRule="auto"/>
              <w:ind w:right="72"/>
              <w:rPr>
                <w:rFonts w:ascii="Sylfaen" w:hAnsi="Sylfaen"/>
                <w:bCs/>
                <w:sz w:val="20"/>
                <w:szCs w:val="20"/>
                <w:lang w:val="ka-GE"/>
              </w:rPr>
            </w:pPr>
            <w:r w:rsidRPr="001A7FC4">
              <w:rPr>
                <w:rFonts w:ascii="Sylfaen" w:hAnsi="Sylfaen" w:cs="Sylfaen"/>
                <w:bCs/>
                <w:sz w:val="20"/>
                <w:szCs w:val="20"/>
                <w:lang w:val="ka-GE"/>
              </w:rPr>
              <w:t xml:space="preserve">6. აღწერს რუსული ლიტერატურის ისტორიის განვითარების ძირითად ეტაპებს;  აანალიზებს ძირითად ლიტერატურულ </w:t>
            </w:r>
            <w:r w:rsidRPr="001A7FC4">
              <w:rPr>
                <w:rFonts w:ascii="Sylfaen" w:hAnsi="Sylfaen" w:cs="Sylfaen"/>
                <w:bCs/>
                <w:sz w:val="20"/>
                <w:szCs w:val="20"/>
                <w:lang w:val="ka-GE"/>
              </w:rPr>
              <w:lastRenderedPageBreak/>
              <w:t>პროცესებს; კრიტიკულად აფასებს რუსულენოვან ლიტერატურულ ტექსტებს; გადმოსცე</w:t>
            </w:r>
            <w:r>
              <w:rPr>
                <w:rFonts w:ascii="Sylfaen" w:hAnsi="Sylfaen" w:cs="Sylfaen"/>
                <w:bCs/>
                <w:lang w:val="ka-GE"/>
              </w:rPr>
              <w:t>მ</w:t>
            </w:r>
            <w:r w:rsidRPr="001A7FC4">
              <w:rPr>
                <w:rFonts w:ascii="Sylfaen" w:hAnsi="Sylfaen" w:cs="Sylfaen"/>
                <w:bCs/>
                <w:sz w:val="20"/>
                <w:szCs w:val="20"/>
                <w:lang w:val="ka-GE"/>
              </w:rPr>
              <w:t>ს კლასიკური და თანამედროვე რუსული ლიტერ</w:t>
            </w:r>
            <w:r>
              <w:rPr>
                <w:rFonts w:ascii="Sylfaen" w:hAnsi="Sylfaen" w:cs="Sylfaen"/>
                <w:bCs/>
                <w:lang w:val="ka-GE"/>
              </w:rPr>
              <w:t>ა</w:t>
            </w:r>
            <w:r w:rsidRPr="001A7FC4">
              <w:rPr>
                <w:rFonts w:ascii="Sylfaen" w:hAnsi="Sylfaen" w:cs="Sylfaen"/>
                <w:bCs/>
                <w:sz w:val="20"/>
                <w:szCs w:val="20"/>
                <w:lang w:val="ka-GE"/>
              </w:rPr>
              <w:t>ტურის ძირითადი ნიმუშების შინაარსს; მიმოიხილავს რუსული ლიტერატურის ისტორიის ძირითად</w:t>
            </w:r>
            <w:r>
              <w:rPr>
                <w:rFonts w:ascii="Sylfaen" w:hAnsi="Sylfaen" w:cs="Sylfaen"/>
                <w:bCs/>
                <w:lang w:val="ka-GE"/>
              </w:rPr>
              <w:t xml:space="preserve"> </w:t>
            </w:r>
            <w:r w:rsidRPr="001A7FC4">
              <w:rPr>
                <w:rFonts w:ascii="Sylfaen" w:hAnsi="Sylfaen" w:cs="Sylfaen"/>
                <w:bCs/>
                <w:sz w:val="20"/>
                <w:szCs w:val="20"/>
                <w:lang w:val="ka-GE"/>
              </w:rPr>
              <w:t>ცნებებსა</w:t>
            </w:r>
            <w:r>
              <w:rPr>
                <w:rFonts w:ascii="Sylfaen" w:hAnsi="Sylfaen" w:cs="Sylfaen"/>
                <w:bCs/>
                <w:lang w:val="ka-GE"/>
              </w:rPr>
              <w:t xml:space="preserve"> </w:t>
            </w:r>
            <w:r w:rsidRPr="001A7FC4">
              <w:rPr>
                <w:rFonts w:ascii="Sylfaen" w:hAnsi="Sylfaen" w:cs="Sylfaen"/>
                <w:bCs/>
                <w:sz w:val="20"/>
                <w:szCs w:val="20"/>
                <w:lang w:val="ka-GE"/>
              </w:rPr>
              <w:t>და</w:t>
            </w:r>
            <w:r>
              <w:rPr>
                <w:rFonts w:ascii="Sylfaen" w:hAnsi="Sylfaen" w:cs="Sylfaen"/>
                <w:bCs/>
                <w:lang w:val="ka-GE"/>
              </w:rPr>
              <w:t xml:space="preserve"> </w:t>
            </w:r>
            <w:r w:rsidRPr="001A7FC4">
              <w:rPr>
                <w:rFonts w:ascii="Sylfaen" w:hAnsi="Sylfaen" w:cs="Sylfaen"/>
                <w:bCs/>
                <w:sz w:val="20"/>
                <w:szCs w:val="20"/>
                <w:lang w:val="ka-GE"/>
              </w:rPr>
              <w:t>კონცე</w:t>
            </w:r>
            <w:r>
              <w:rPr>
                <w:rFonts w:ascii="Sylfaen" w:hAnsi="Sylfaen" w:cs="Sylfaen"/>
                <w:bCs/>
                <w:lang w:val="ka-GE"/>
              </w:rPr>
              <w:t>ფ</w:t>
            </w:r>
            <w:r w:rsidRPr="001A7FC4">
              <w:rPr>
                <w:rFonts w:ascii="Sylfaen" w:hAnsi="Sylfaen" w:cs="Sylfaen"/>
                <w:bCs/>
                <w:sz w:val="20"/>
                <w:szCs w:val="20"/>
                <w:lang w:val="ka-GE"/>
              </w:rPr>
              <w:t>ციებს</w:t>
            </w:r>
            <w:r w:rsidRPr="001A7FC4">
              <w:rPr>
                <w:rFonts w:ascii="Sylfaen" w:hAnsi="Sylfaen"/>
                <w:bCs/>
                <w:sz w:val="20"/>
                <w:szCs w:val="20"/>
                <w:lang w:val="ru-RU"/>
              </w:rPr>
              <w:t xml:space="preserve">; სწორად ირჩევს </w:t>
            </w:r>
            <w:r w:rsidRPr="001A7FC4">
              <w:rPr>
                <w:rFonts w:ascii="Sylfaen" w:hAnsi="Sylfaen"/>
                <w:bCs/>
                <w:sz w:val="20"/>
                <w:szCs w:val="20"/>
                <w:lang w:val="ka-GE"/>
              </w:rPr>
              <w:t xml:space="preserve">წყაროებს და ინფორმაციას მათ შესახებ ლიტმცოდნეობის სფეროში; აღწერს  და ახასიათებს </w:t>
            </w:r>
            <w:r w:rsidRPr="001A7FC4">
              <w:rPr>
                <w:rFonts w:ascii="Sylfaen" w:hAnsi="Sylfaen" w:cs="Sylfaen"/>
                <w:bCs/>
                <w:sz w:val="20"/>
                <w:szCs w:val="20"/>
                <w:lang w:val="ka-GE"/>
              </w:rPr>
              <w:t>რუსულილიტერატურის</w:t>
            </w:r>
            <w:r>
              <w:rPr>
                <w:rFonts w:ascii="Sylfaen" w:hAnsi="Sylfaen" w:cs="Sylfaen"/>
                <w:bCs/>
                <w:lang w:val="ka-GE"/>
              </w:rPr>
              <w:t xml:space="preserve"> </w:t>
            </w:r>
            <w:r w:rsidRPr="001A7FC4">
              <w:rPr>
                <w:rFonts w:ascii="Sylfaen" w:hAnsi="Sylfaen" w:cs="Sylfaen"/>
                <w:bCs/>
                <w:sz w:val="20"/>
                <w:szCs w:val="20"/>
                <w:lang w:val="ka-GE"/>
              </w:rPr>
              <w:t>ადგილსა</w:t>
            </w:r>
            <w:r>
              <w:rPr>
                <w:rFonts w:ascii="Sylfaen" w:hAnsi="Sylfaen" w:cs="Sylfaen"/>
                <w:bCs/>
                <w:lang w:val="ka-GE"/>
              </w:rPr>
              <w:t xml:space="preserve"> </w:t>
            </w:r>
            <w:r w:rsidRPr="001A7FC4">
              <w:rPr>
                <w:rFonts w:ascii="Sylfaen" w:hAnsi="Sylfaen" w:cs="Sylfaen"/>
                <w:bCs/>
                <w:sz w:val="20"/>
                <w:szCs w:val="20"/>
                <w:lang w:val="ka-GE"/>
              </w:rPr>
              <w:t>და</w:t>
            </w:r>
            <w:r>
              <w:rPr>
                <w:rFonts w:ascii="Sylfaen" w:hAnsi="Sylfaen" w:cs="Sylfaen"/>
                <w:bCs/>
                <w:lang w:val="ka-GE"/>
              </w:rPr>
              <w:t xml:space="preserve"> </w:t>
            </w:r>
            <w:r w:rsidRPr="001A7FC4">
              <w:rPr>
                <w:rFonts w:ascii="Sylfaen" w:hAnsi="Sylfaen" w:cs="Sylfaen"/>
                <w:bCs/>
                <w:sz w:val="20"/>
                <w:szCs w:val="20"/>
                <w:lang w:val="ka-GE"/>
              </w:rPr>
              <w:t>მნიშვნე</w:t>
            </w:r>
            <w:r w:rsidRPr="001A7FC4">
              <w:rPr>
                <w:rFonts w:ascii="Sylfaen" w:hAnsi="Sylfaen"/>
                <w:bCs/>
                <w:sz w:val="20"/>
                <w:szCs w:val="20"/>
                <w:lang w:val="ka-GE"/>
              </w:rPr>
              <w:softHyphen/>
            </w:r>
            <w:r w:rsidRPr="001A7FC4">
              <w:rPr>
                <w:rFonts w:ascii="Sylfaen" w:hAnsi="Sylfaen" w:cs="Sylfaen"/>
                <w:bCs/>
                <w:sz w:val="20"/>
                <w:szCs w:val="20"/>
                <w:lang w:val="ka-GE"/>
              </w:rPr>
              <w:t>ლო</w:t>
            </w:r>
            <w:r w:rsidRPr="001A7FC4">
              <w:rPr>
                <w:rFonts w:ascii="Sylfaen" w:hAnsi="Sylfaen"/>
                <w:bCs/>
                <w:sz w:val="20"/>
                <w:szCs w:val="20"/>
                <w:lang w:val="ka-GE"/>
              </w:rPr>
              <w:softHyphen/>
            </w:r>
            <w:r w:rsidRPr="001A7FC4">
              <w:rPr>
                <w:rFonts w:ascii="Sylfaen" w:hAnsi="Sylfaen" w:cs="Sylfaen"/>
                <w:bCs/>
                <w:sz w:val="20"/>
                <w:szCs w:val="20"/>
                <w:lang w:val="ka-GE"/>
              </w:rPr>
              <w:t>ბას</w:t>
            </w:r>
            <w:r>
              <w:rPr>
                <w:rFonts w:ascii="Sylfaen" w:hAnsi="Sylfaen" w:cs="Sylfaen"/>
                <w:bCs/>
                <w:lang w:val="ka-GE"/>
              </w:rPr>
              <w:t xml:space="preserve"> </w:t>
            </w:r>
            <w:r w:rsidRPr="001A7FC4">
              <w:rPr>
                <w:rFonts w:ascii="Sylfaen" w:hAnsi="Sylfaen" w:cs="Sylfaen"/>
                <w:bCs/>
                <w:sz w:val="20"/>
                <w:szCs w:val="20"/>
                <w:lang w:val="ka-GE"/>
              </w:rPr>
              <w:t>მსოფლიო</w:t>
            </w:r>
            <w:r>
              <w:rPr>
                <w:rFonts w:ascii="Sylfaen" w:hAnsi="Sylfaen" w:cs="Sylfaen"/>
                <w:bCs/>
                <w:lang w:val="ka-GE"/>
              </w:rPr>
              <w:t xml:space="preserve"> </w:t>
            </w:r>
            <w:r w:rsidRPr="001A7FC4">
              <w:rPr>
                <w:rFonts w:ascii="Sylfaen" w:hAnsi="Sylfaen" w:cs="Sylfaen"/>
                <w:bCs/>
                <w:sz w:val="20"/>
                <w:szCs w:val="20"/>
                <w:lang w:val="ka-GE"/>
              </w:rPr>
              <w:t>ლიტერა</w:t>
            </w:r>
            <w:r w:rsidRPr="001A7FC4">
              <w:rPr>
                <w:rFonts w:ascii="Sylfaen" w:hAnsi="Sylfaen"/>
                <w:bCs/>
                <w:sz w:val="20"/>
                <w:szCs w:val="20"/>
                <w:lang w:val="ka-GE"/>
              </w:rPr>
              <w:softHyphen/>
            </w:r>
            <w:r w:rsidRPr="001A7FC4">
              <w:rPr>
                <w:rFonts w:ascii="Sylfaen" w:hAnsi="Sylfaen" w:cs="Sylfaen"/>
                <w:bCs/>
                <w:sz w:val="20"/>
                <w:szCs w:val="20"/>
                <w:lang w:val="ka-GE"/>
              </w:rPr>
              <w:t>ტუ</w:t>
            </w:r>
            <w:r w:rsidRPr="001A7FC4">
              <w:rPr>
                <w:rFonts w:ascii="Sylfaen" w:hAnsi="Sylfaen"/>
                <w:bCs/>
                <w:sz w:val="20"/>
                <w:szCs w:val="20"/>
                <w:lang w:val="ka-GE"/>
              </w:rPr>
              <w:softHyphen/>
            </w:r>
            <w:r w:rsidRPr="001A7FC4">
              <w:rPr>
                <w:rFonts w:ascii="Sylfaen" w:hAnsi="Sylfaen" w:cs="Sylfaen"/>
                <w:bCs/>
                <w:sz w:val="20"/>
                <w:szCs w:val="20"/>
                <w:lang w:val="ka-GE"/>
              </w:rPr>
              <w:t>რის</w:t>
            </w:r>
            <w:r>
              <w:rPr>
                <w:rFonts w:ascii="Sylfaen" w:hAnsi="Sylfaen" w:cs="Sylfaen"/>
                <w:bCs/>
                <w:lang w:val="ka-GE"/>
              </w:rPr>
              <w:t xml:space="preserve"> </w:t>
            </w:r>
            <w:r w:rsidRPr="001A7FC4">
              <w:rPr>
                <w:rFonts w:ascii="Sylfaen" w:hAnsi="Sylfaen" w:cs="Sylfaen"/>
                <w:bCs/>
                <w:sz w:val="20"/>
                <w:szCs w:val="20"/>
                <w:lang w:val="ka-GE"/>
              </w:rPr>
              <w:t>და</w:t>
            </w:r>
            <w:r>
              <w:rPr>
                <w:rFonts w:ascii="Sylfaen" w:hAnsi="Sylfaen" w:cs="Sylfaen"/>
                <w:bCs/>
                <w:lang w:val="ka-GE"/>
              </w:rPr>
              <w:t xml:space="preserve"> </w:t>
            </w:r>
            <w:r w:rsidRPr="001A7FC4">
              <w:rPr>
                <w:rFonts w:ascii="Sylfaen" w:hAnsi="Sylfaen" w:cs="Sylfaen"/>
                <w:bCs/>
                <w:sz w:val="20"/>
                <w:szCs w:val="20"/>
                <w:lang w:val="ka-GE"/>
              </w:rPr>
              <w:t>კულტურის</w:t>
            </w:r>
            <w:r>
              <w:rPr>
                <w:rFonts w:ascii="Sylfaen" w:hAnsi="Sylfaen" w:cs="Sylfaen"/>
                <w:bCs/>
                <w:lang w:val="ka-GE"/>
              </w:rPr>
              <w:t xml:space="preserve"> </w:t>
            </w:r>
            <w:r w:rsidRPr="001A7FC4">
              <w:rPr>
                <w:rFonts w:ascii="Sylfaen" w:hAnsi="Sylfaen" w:cs="Sylfaen"/>
                <w:bCs/>
                <w:sz w:val="20"/>
                <w:szCs w:val="20"/>
                <w:lang w:val="ka-GE"/>
              </w:rPr>
              <w:t>სისტემაში</w:t>
            </w:r>
            <w:r w:rsidRPr="001A7FC4">
              <w:rPr>
                <w:rFonts w:ascii="Sylfaen" w:hAnsi="Sylfaen"/>
                <w:bCs/>
                <w:sz w:val="20"/>
                <w:szCs w:val="20"/>
                <w:lang w:val="ka-GE"/>
              </w:rPr>
              <w:t xml:space="preserve">; </w:t>
            </w:r>
            <w:r w:rsidRPr="001A7FC4">
              <w:rPr>
                <w:rFonts w:ascii="Sylfaen" w:hAnsi="Sylfaen"/>
                <w:bCs/>
                <w:sz w:val="20"/>
                <w:szCs w:val="20"/>
                <w:lang w:val="ru-RU"/>
              </w:rPr>
              <w:t>აღწერს</w:t>
            </w:r>
            <w:r w:rsidRPr="001A7FC4">
              <w:rPr>
                <w:rFonts w:ascii="Sylfaen" w:hAnsi="Sylfaen"/>
                <w:bCs/>
                <w:sz w:val="20"/>
                <w:szCs w:val="20"/>
                <w:lang w:val="ka-GE"/>
              </w:rPr>
              <w:t xml:space="preserve"> ლიტერატურის თეორიის საფუძვლებს, ჩამოთვლის </w:t>
            </w:r>
            <w:proofErr w:type="spellStart"/>
            <w:r w:rsidRPr="001A7FC4">
              <w:rPr>
                <w:rFonts w:ascii="Sylfaen" w:hAnsi="Sylfaen" w:cs="Sylfaen"/>
                <w:bCs/>
                <w:sz w:val="20"/>
                <w:szCs w:val="20"/>
                <w:shd w:val="clear" w:color="auto" w:fill="FFFFFF"/>
              </w:rPr>
              <w:t>ერთ</w:t>
            </w:r>
            <w:r w:rsidRPr="001A7FC4">
              <w:rPr>
                <w:rFonts w:ascii="Sylfaen" w:hAnsi="Sylfaen" w:cs="Arial"/>
                <w:bCs/>
                <w:sz w:val="20"/>
                <w:szCs w:val="20"/>
                <w:shd w:val="clear" w:color="auto" w:fill="FFFFFF"/>
              </w:rPr>
              <w:t>-</w:t>
            </w:r>
            <w:r w:rsidRPr="001A7FC4">
              <w:rPr>
                <w:rFonts w:ascii="Sylfaen" w:hAnsi="Sylfaen" w:cs="Sylfaen"/>
                <w:bCs/>
                <w:sz w:val="20"/>
                <w:szCs w:val="20"/>
                <w:shd w:val="clear" w:color="auto" w:fill="FFFFFF"/>
              </w:rPr>
              <w:t>ერთი</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ევროპული</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ლიტერატურის</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განვითარების</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ძირითადი</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ეტაპების</w:t>
            </w:r>
            <w:proofErr w:type="spellEnd"/>
            <w:r w:rsidRPr="001A7FC4">
              <w:rPr>
                <w:rFonts w:ascii="Sylfaen" w:hAnsi="Sylfaen" w:cs="Arial"/>
                <w:bCs/>
                <w:sz w:val="20"/>
                <w:szCs w:val="20"/>
                <w:shd w:val="clear" w:color="auto" w:fill="FFFFFF"/>
              </w:rPr>
              <w:t xml:space="preserve">, </w:t>
            </w:r>
            <w:proofErr w:type="spellStart"/>
            <w:r w:rsidRPr="001A7FC4">
              <w:rPr>
                <w:rFonts w:ascii="Sylfaen" w:hAnsi="Sylfaen" w:cs="Sylfaen"/>
                <w:bCs/>
                <w:sz w:val="20"/>
                <w:szCs w:val="20"/>
                <w:shd w:val="clear" w:color="auto" w:fill="FFFFFF"/>
              </w:rPr>
              <w:t>ჟანრების</w:t>
            </w:r>
            <w:proofErr w:type="spellEnd"/>
            <w:r w:rsidRPr="001A7FC4">
              <w:rPr>
                <w:rFonts w:ascii="Sylfaen" w:hAnsi="Sylfaen" w:cs="Arial"/>
                <w:bCs/>
                <w:sz w:val="20"/>
                <w:szCs w:val="20"/>
                <w:shd w:val="clear" w:color="auto" w:fill="FFFFFF"/>
              </w:rPr>
              <w:t xml:space="preserve">,  </w:t>
            </w:r>
            <w:proofErr w:type="spellStart"/>
            <w:r w:rsidRPr="001A7FC4">
              <w:rPr>
                <w:rFonts w:ascii="Sylfaen" w:hAnsi="Sylfaen" w:cs="Sylfaen"/>
                <w:bCs/>
                <w:sz w:val="20"/>
                <w:szCs w:val="20"/>
                <w:shd w:val="clear" w:color="auto" w:fill="FFFFFF"/>
              </w:rPr>
              <w:t>მნიშვნელოვანი</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ავტორებისა</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და</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მათი</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ნაწარმოებების</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კონცეპტუალურ</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და</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სტილისტურ</w:t>
            </w:r>
            <w:proofErr w:type="spellEnd"/>
            <w:r>
              <w:rPr>
                <w:rFonts w:ascii="Sylfaen" w:hAnsi="Sylfaen" w:cs="Sylfaen"/>
                <w:bCs/>
                <w:shd w:val="clear" w:color="auto" w:fill="FFFFFF"/>
                <w:lang w:val="ka-GE"/>
              </w:rPr>
              <w:t xml:space="preserve"> </w:t>
            </w:r>
            <w:proofErr w:type="spellStart"/>
            <w:r w:rsidRPr="001A7FC4">
              <w:rPr>
                <w:rFonts w:ascii="Sylfaen" w:hAnsi="Sylfaen" w:cs="Sylfaen"/>
                <w:bCs/>
                <w:sz w:val="20"/>
                <w:szCs w:val="20"/>
                <w:shd w:val="clear" w:color="auto" w:fill="FFFFFF"/>
              </w:rPr>
              <w:t>მახასიათებლებს</w:t>
            </w:r>
            <w:proofErr w:type="spellEnd"/>
            <w:r w:rsidRPr="001A7FC4">
              <w:rPr>
                <w:rFonts w:ascii="Sylfaen" w:hAnsi="Sylfaen" w:cs="Sylfaen"/>
                <w:bCs/>
                <w:sz w:val="20"/>
                <w:szCs w:val="20"/>
                <w:shd w:val="clear" w:color="auto" w:fill="FFFFFF"/>
                <w:lang w:val="ka-GE"/>
              </w:rPr>
              <w:t>.</w:t>
            </w:r>
          </w:p>
          <w:p w14:paraId="229BC08A" w14:textId="77777777" w:rsidR="00A64EF2" w:rsidRPr="001A7FC4" w:rsidRDefault="00A64EF2" w:rsidP="003A4A95">
            <w:pPr>
              <w:pStyle w:val="ListParagraph"/>
              <w:jc w:val="both"/>
              <w:rPr>
                <w:rFonts w:ascii="Sylfaen" w:hAnsi="Sylfaen"/>
                <w:bCs/>
                <w:noProof/>
                <w:sz w:val="20"/>
                <w:szCs w:val="20"/>
                <w:lang w:val="ka-GE"/>
              </w:rPr>
            </w:pPr>
          </w:p>
        </w:tc>
      </w:tr>
      <w:tr w:rsidR="00BD52F5" w:rsidRPr="001A7FC4" w14:paraId="1E679513" w14:textId="77777777" w:rsidTr="00CE0950">
        <w:tc>
          <w:tcPr>
            <w:tcW w:w="3369" w:type="dxa"/>
          </w:tcPr>
          <w:p w14:paraId="553DFDA0" w14:textId="77777777" w:rsidR="00BD52F5" w:rsidRPr="001A7FC4" w:rsidRDefault="00BD52F5" w:rsidP="003A4A95">
            <w:pPr>
              <w:jc w:val="both"/>
              <w:rPr>
                <w:rFonts w:ascii="Sylfaen" w:hAnsi="Sylfaen"/>
                <w:bCs/>
                <w:i/>
                <w:sz w:val="20"/>
                <w:szCs w:val="20"/>
                <w:lang w:val="ka-GE"/>
              </w:rPr>
            </w:pPr>
            <w:r w:rsidRPr="001A7FC4">
              <w:rPr>
                <w:rFonts w:ascii="Sylfaen" w:hAnsi="Sylfaen"/>
                <w:bCs/>
                <w:i/>
                <w:sz w:val="20"/>
                <w:szCs w:val="20"/>
                <w:lang w:val="ka-GE"/>
              </w:rPr>
              <w:lastRenderedPageBreak/>
              <w:t>ბ) უნარები</w:t>
            </w:r>
          </w:p>
        </w:tc>
        <w:tc>
          <w:tcPr>
            <w:tcW w:w="6207" w:type="dxa"/>
          </w:tcPr>
          <w:p w14:paraId="4637C761" w14:textId="77777777" w:rsidR="00E1355E" w:rsidRPr="001A7FC4" w:rsidRDefault="00EC6564" w:rsidP="00C478D6">
            <w:pPr>
              <w:jc w:val="both"/>
              <w:rPr>
                <w:rFonts w:ascii="Sylfaen" w:hAnsi="Sylfaen"/>
                <w:bCs/>
                <w:noProof/>
                <w:sz w:val="20"/>
                <w:szCs w:val="20"/>
                <w:lang w:val="ka-GE"/>
              </w:rPr>
            </w:pPr>
            <w:r w:rsidRPr="001A7FC4">
              <w:rPr>
                <w:rFonts w:ascii="Sylfaen" w:hAnsi="Sylfaen"/>
                <w:bCs/>
                <w:sz w:val="20"/>
                <w:szCs w:val="20"/>
                <w:lang w:val="ka-GE"/>
              </w:rPr>
              <w:t>7</w:t>
            </w:r>
            <w:r w:rsidR="00B10643" w:rsidRPr="001A7FC4">
              <w:rPr>
                <w:rFonts w:ascii="Sylfaen" w:hAnsi="Sylfaen"/>
                <w:bCs/>
                <w:sz w:val="20"/>
                <w:szCs w:val="20"/>
                <w:lang w:val="ka-GE"/>
              </w:rPr>
              <w:t xml:space="preserve">. </w:t>
            </w:r>
            <w:r w:rsidR="00E1355E" w:rsidRPr="001A7FC4">
              <w:rPr>
                <w:rFonts w:ascii="Sylfaen" w:hAnsi="Sylfaen"/>
                <w:bCs/>
                <w:sz w:val="20"/>
                <w:szCs w:val="20"/>
                <w:lang w:val="ka-GE"/>
              </w:rPr>
              <w:t xml:space="preserve">მსჯელობს </w:t>
            </w:r>
            <w:r w:rsidR="00E1355E" w:rsidRPr="001A7FC4">
              <w:rPr>
                <w:rFonts w:ascii="Sylfaen" w:hAnsi="Sylfaen"/>
                <w:bCs/>
                <w:noProof/>
                <w:sz w:val="20"/>
                <w:szCs w:val="20"/>
                <w:lang w:val="ka-GE"/>
              </w:rPr>
              <w:t xml:space="preserve">ფილოსოფიის შესავლის ძირითად თემებზე; </w:t>
            </w:r>
            <w:r w:rsidR="00E1355E" w:rsidRPr="001A7FC4">
              <w:rPr>
                <w:rFonts w:ascii="Sylfaen" w:hAnsi="Sylfaen"/>
                <w:bCs/>
                <w:sz w:val="20"/>
                <w:szCs w:val="20"/>
                <w:lang w:val="ka-GE"/>
              </w:rPr>
              <w:t>სა</w:t>
            </w:r>
            <w:r w:rsidR="00E1355E" w:rsidRPr="001A7FC4">
              <w:rPr>
                <w:rFonts w:ascii="Sylfaen" w:hAnsi="Sylfaen"/>
                <w:bCs/>
                <w:sz w:val="20"/>
                <w:szCs w:val="20"/>
              </w:rPr>
              <w:softHyphen/>
            </w:r>
            <w:r w:rsidR="00E1355E" w:rsidRPr="001A7FC4">
              <w:rPr>
                <w:rFonts w:ascii="Sylfaen" w:hAnsi="Sylfaen"/>
                <w:bCs/>
                <w:sz w:val="20"/>
                <w:szCs w:val="20"/>
                <w:lang w:val="ka-GE"/>
              </w:rPr>
              <w:t>ქარ</w:t>
            </w:r>
            <w:r w:rsidR="00E1355E" w:rsidRPr="001A7FC4">
              <w:rPr>
                <w:rFonts w:ascii="Sylfaen" w:hAnsi="Sylfaen"/>
                <w:bCs/>
                <w:sz w:val="20"/>
                <w:szCs w:val="20"/>
              </w:rPr>
              <w:softHyphen/>
            </w:r>
            <w:r w:rsidR="00E1355E" w:rsidRPr="001A7FC4">
              <w:rPr>
                <w:rFonts w:ascii="Sylfaen" w:hAnsi="Sylfaen"/>
                <w:bCs/>
                <w:sz w:val="20"/>
                <w:szCs w:val="20"/>
                <w:lang w:val="ka-GE"/>
              </w:rPr>
              <w:t>თველოს ისტორიის ძირითად ეტაპებსა და ფაქტებზე;</w:t>
            </w:r>
          </w:p>
          <w:p w14:paraId="64E8AF6D" w14:textId="77777777" w:rsidR="00E1355E" w:rsidRPr="001A7FC4" w:rsidRDefault="00E1355E" w:rsidP="00E1355E">
            <w:pPr>
              <w:tabs>
                <w:tab w:val="left" w:pos="567"/>
              </w:tabs>
              <w:jc w:val="both"/>
              <w:rPr>
                <w:rFonts w:ascii="Sylfaen" w:hAnsi="Sylfaen"/>
                <w:bCs/>
                <w:sz w:val="20"/>
                <w:szCs w:val="20"/>
                <w:lang w:val="ka-GE"/>
              </w:rPr>
            </w:pPr>
            <w:r w:rsidRPr="001A7FC4">
              <w:rPr>
                <w:rFonts w:ascii="Sylfaen" w:hAnsi="Sylfaen"/>
                <w:bCs/>
                <w:sz w:val="20"/>
                <w:szCs w:val="20"/>
                <w:lang w:val="ka-GE"/>
              </w:rPr>
              <w:t xml:space="preserve">პრაქტიკულად იყენებს კადემიური წერის ძირითად პრინციპებს. </w:t>
            </w:r>
          </w:p>
          <w:p w14:paraId="4D9EC49C" w14:textId="77777777" w:rsidR="00E1355E" w:rsidRPr="001A7FC4" w:rsidRDefault="00E1355E" w:rsidP="00E1355E">
            <w:pPr>
              <w:tabs>
                <w:tab w:val="left" w:pos="567"/>
              </w:tabs>
              <w:jc w:val="both"/>
              <w:rPr>
                <w:rFonts w:ascii="Sylfaen" w:hAnsi="Sylfaen"/>
                <w:bCs/>
                <w:sz w:val="20"/>
                <w:szCs w:val="20"/>
                <w:lang w:val="ka-GE"/>
              </w:rPr>
            </w:pPr>
            <w:r w:rsidRPr="001A7FC4">
              <w:rPr>
                <w:rFonts w:ascii="Sylfaen" w:hAnsi="Sylfaen"/>
                <w:bCs/>
                <w:sz w:val="20"/>
                <w:szCs w:val="20"/>
                <w:lang w:val="ka-GE"/>
              </w:rPr>
              <w:t xml:space="preserve">ფლობს ერთ-ერთი ევროპულ ენას  საშუალო (B1) ან საშუალოზე მაღალ (B2) დონეზე,  არჩევის შემთხვევაში რომელიმე სხვა ევროპულ ენას მინიმუმ A2 დონეზე; ერთ–ერთი კლასიკურ ან აღმოსავლურ ენას საბაზისო დონეზე. </w:t>
            </w:r>
          </w:p>
          <w:p w14:paraId="5EE9709B" w14:textId="77777777" w:rsidR="00E1355E" w:rsidRPr="001A7FC4" w:rsidRDefault="00E1355E" w:rsidP="00E1355E">
            <w:pPr>
              <w:spacing w:line="276" w:lineRule="auto"/>
              <w:contextualSpacing/>
              <w:jc w:val="both"/>
              <w:rPr>
                <w:rFonts w:ascii="Sylfaen" w:hAnsi="Sylfaen"/>
                <w:bCs/>
                <w:sz w:val="20"/>
                <w:szCs w:val="20"/>
                <w:lang w:val="ka-GE"/>
              </w:rPr>
            </w:pPr>
            <w:r w:rsidRPr="001A7FC4">
              <w:rPr>
                <w:rFonts w:ascii="Sylfaen" w:hAnsi="Sylfaen"/>
                <w:bCs/>
                <w:sz w:val="20"/>
                <w:szCs w:val="20"/>
                <w:lang w:val="ka-GE"/>
              </w:rPr>
              <w:t xml:space="preserve">პრაქტიკულად ერკვევა </w:t>
            </w:r>
            <w:r w:rsidRPr="001A7FC4">
              <w:rPr>
                <w:rFonts w:ascii="Sylfaen" w:hAnsi="Sylfaen"/>
                <w:bCs/>
                <w:noProof/>
                <w:sz w:val="20"/>
                <w:szCs w:val="20"/>
                <w:lang w:val="zu-ZA"/>
              </w:rPr>
              <w:t>ფილოლოგიის როგორც დარგის მიზნებსა და ამოცანებ</w:t>
            </w:r>
            <w:r w:rsidRPr="001A7FC4">
              <w:rPr>
                <w:rFonts w:ascii="Sylfaen" w:hAnsi="Sylfaen"/>
                <w:bCs/>
                <w:noProof/>
                <w:sz w:val="20"/>
                <w:szCs w:val="20"/>
                <w:lang w:val="ka-GE"/>
              </w:rPr>
              <w:t>ში</w:t>
            </w:r>
            <w:r w:rsidRPr="001A7FC4">
              <w:rPr>
                <w:rFonts w:ascii="Sylfaen" w:hAnsi="Sylfaen"/>
                <w:bCs/>
                <w:noProof/>
                <w:sz w:val="20"/>
                <w:szCs w:val="20"/>
                <w:lang w:val="zu-ZA"/>
              </w:rPr>
              <w:t>,</w:t>
            </w:r>
            <w:r>
              <w:rPr>
                <w:rFonts w:ascii="Sylfaen" w:hAnsi="Sylfaen"/>
                <w:bCs/>
                <w:noProof/>
                <w:sz w:val="20"/>
                <w:szCs w:val="20"/>
                <w:lang w:val="ka-GE"/>
              </w:rPr>
              <w:t xml:space="preserve"> რუსუ</w:t>
            </w:r>
            <w:r w:rsidRPr="001A7FC4">
              <w:rPr>
                <w:rFonts w:ascii="Sylfaen" w:hAnsi="Sylfaen"/>
                <w:bCs/>
                <w:noProof/>
                <w:sz w:val="20"/>
                <w:szCs w:val="20"/>
                <w:lang w:val="zu-ZA"/>
              </w:rPr>
              <w:t>ლი ფილოლოგიის ისტორი</w:t>
            </w:r>
            <w:r w:rsidRPr="001A7FC4">
              <w:rPr>
                <w:rFonts w:ascii="Sylfaen" w:hAnsi="Sylfaen"/>
                <w:bCs/>
                <w:noProof/>
                <w:sz w:val="20"/>
                <w:szCs w:val="20"/>
                <w:lang w:val="ka-GE"/>
              </w:rPr>
              <w:t>ა</w:t>
            </w:r>
            <w:r w:rsidRPr="001A7FC4">
              <w:rPr>
                <w:rFonts w:ascii="Sylfaen" w:hAnsi="Sylfaen"/>
                <w:bCs/>
                <w:noProof/>
                <w:sz w:val="20"/>
                <w:szCs w:val="20"/>
                <w:lang w:val="zu-ZA"/>
              </w:rPr>
              <w:t>ს</w:t>
            </w:r>
            <w:r w:rsidRPr="001A7FC4">
              <w:rPr>
                <w:rFonts w:ascii="Sylfaen" w:hAnsi="Sylfaen"/>
                <w:bCs/>
                <w:noProof/>
                <w:sz w:val="20"/>
                <w:szCs w:val="20"/>
                <w:lang w:val="ka-GE"/>
              </w:rPr>
              <w:t xml:space="preserve">ა, </w:t>
            </w:r>
            <w:r w:rsidRPr="001A7FC4">
              <w:rPr>
                <w:rFonts w:ascii="Sylfaen" w:hAnsi="Sylfaen"/>
                <w:bCs/>
                <w:noProof/>
                <w:sz w:val="20"/>
                <w:szCs w:val="20"/>
                <w:lang w:val="zu-ZA"/>
              </w:rPr>
              <w:t>მის თანამედროვე დონ</w:t>
            </w:r>
            <w:r w:rsidRPr="001A7FC4">
              <w:rPr>
                <w:rFonts w:ascii="Sylfaen" w:hAnsi="Sylfaen"/>
                <w:bCs/>
                <w:noProof/>
                <w:sz w:val="20"/>
                <w:szCs w:val="20"/>
                <w:lang w:val="ka-GE"/>
              </w:rPr>
              <w:t>ე</w:t>
            </w:r>
            <w:r w:rsidRPr="001A7FC4">
              <w:rPr>
                <w:rFonts w:ascii="Sylfaen" w:hAnsi="Sylfaen"/>
                <w:bCs/>
                <w:noProof/>
                <w:sz w:val="20"/>
                <w:szCs w:val="20"/>
                <w:lang w:val="zu-ZA"/>
              </w:rPr>
              <w:t>სა და პერსპექტივებ</w:t>
            </w:r>
            <w:r w:rsidRPr="001A7FC4">
              <w:rPr>
                <w:rFonts w:ascii="Sylfaen" w:hAnsi="Sylfaen"/>
                <w:bCs/>
                <w:noProof/>
                <w:sz w:val="20"/>
                <w:szCs w:val="20"/>
                <w:lang w:val="ka-GE"/>
              </w:rPr>
              <w:t xml:space="preserve">ში </w:t>
            </w:r>
            <w:r w:rsidRPr="001A7FC4">
              <w:rPr>
                <w:rFonts w:ascii="Sylfaen" w:hAnsi="Sylfaen"/>
                <w:bCs/>
                <w:noProof/>
                <w:sz w:val="20"/>
                <w:szCs w:val="20"/>
                <w:lang w:val="zu-ZA"/>
              </w:rPr>
              <w:t xml:space="preserve">ფილოლოგიური კვლევების ზოგად </w:t>
            </w:r>
            <w:r w:rsidRPr="001A7FC4">
              <w:rPr>
                <w:rFonts w:ascii="Sylfaen" w:hAnsi="Sylfaen"/>
                <w:bCs/>
                <w:noProof/>
                <w:sz w:val="20"/>
                <w:szCs w:val="20"/>
                <w:lang w:val="ka-GE"/>
              </w:rPr>
              <w:t>კ</w:t>
            </w:r>
            <w:r w:rsidRPr="001A7FC4">
              <w:rPr>
                <w:rFonts w:ascii="Sylfaen" w:hAnsi="Sylfaen"/>
                <w:bCs/>
                <w:noProof/>
                <w:sz w:val="20"/>
                <w:szCs w:val="20"/>
                <w:lang w:val="zu-ZA"/>
              </w:rPr>
              <w:t>ონტექსტში</w:t>
            </w:r>
            <w:r w:rsidRPr="001A7FC4">
              <w:rPr>
                <w:rFonts w:ascii="Sylfaen" w:hAnsi="Sylfaen"/>
                <w:bCs/>
                <w:noProof/>
                <w:sz w:val="20"/>
                <w:szCs w:val="20"/>
                <w:lang w:val="ka-GE"/>
              </w:rPr>
              <w:t>.</w:t>
            </w:r>
            <w:r>
              <w:rPr>
                <w:rFonts w:ascii="Sylfaen" w:hAnsi="Sylfaen"/>
                <w:bCs/>
                <w:noProof/>
                <w:sz w:val="20"/>
                <w:szCs w:val="20"/>
                <w:lang w:val="ka-GE"/>
              </w:rPr>
              <w:t xml:space="preserve"> </w:t>
            </w:r>
            <w:r w:rsidRPr="001A7FC4">
              <w:rPr>
                <w:rFonts w:ascii="Sylfaen" w:hAnsi="Sylfaen"/>
                <w:bCs/>
                <w:sz w:val="20"/>
                <w:szCs w:val="20"/>
                <w:lang w:val="ka-GE"/>
              </w:rPr>
              <w:t xml:space="preserve">ხსნის და გადმოსცემს </w:t>
            </w:r>
            <w:r>
              <w:rPr>
                <w:rFonts w:ascii="Sylfaen" w:hAnsi="Sylfaen"/>
                <w:bCs/>
                <w:sz w:val="20"/>
                <w:szCs w:val="20"/>
                <w:lang w:val="ka-GE"/>
              </w:rPr>
              <w:t>რუს</w:t>
            </w:r>
            <w:r w:rsidRPr="001A7FC4">
              <w:rPr>
                <w:rFonts w:ascii="Sylfaen" w:hAnsi="Sylfaen"/>
                <w:bCs/>
                <w:sz w:val="20"/>
                <w:szCs w:val="20"/>
                <w:lang w:val="zu-ZA"/>
              </w:rPr>
              <w:t>ული</w:t>
            </w:r>
            <w:r w:rsidRPr="001A7FC4">
              <w:rPr>
                <w:rFonts w:ascii="Sylfaen" w:hAnsi="Sylfaen"/>
                <w:bCs/>
                <w:sz w:val="20"/>
                <w:szCs w:val="20"/>
                <w:lang w:val="ka-GE"/>
              </w:rPr>
              <w:t xml:space="preserve"> ფილოლოგიის ძირითად ენათმეცნიერულ და ლიტერატუ</w:t>
            </w:r>
            <w:r w:rsidRPr="001A7FC4">
              <w:rPr>
                <w:rFonts w:ascii="Sylfaen" w:hAnsi="Sylfaen"/>
                <w:bCs/>
                <w:sz w:val="20"/>
                <w:szCs w:val="20"/>
                <w:lang w:val="ka-GE"/>
              </w:rPr>
              <w:softHyphen/>
              <w:t>რათ</w:t>
            </w:r>
            <w:r w:rsidRPr="001A7FC4">
              <w:rPr>
                <w:rFonts w:ascii="Sylfaen" w:hAnsi="Sylfaen"/>
                <w:bCs/>
                <w:sz w:val="20"/>
                <w:szCs w:val="20"/>
                <w:lang w:val="ka-GE"/>
              </w:rPr>
              <w:softHyphen/>
              <w:t xml:space="preserve">მცოდნეობით თეორიებს, პრინციპებს და კვლევის მეთოდებს; თარგმანთმცოდნეობის </w:t>
            </w:r>
            <w:r>
              <w:rPr>
                <w:rFonts w:ascii="Sylfaen" w:hAnsi="Sylfaen"/>
                <w:bCs/>
                <w:sz w:val="20"/>
                <w:szCs w:val="20"/>
                <w:lang w:val="ka-GE"/>
              </w:rPr>
              <w:t>ძირითად</w:t>
            </w:r>
            <w:r w:rsidRPr="001A7FC4">
              <w:rPr>
                <w:rFonts w:ascii="Sylfaen" w:hAnsi="Sylfaen"/>
                <w:bCs/>
                <w:sz w:val="20"/>
                <w:szCs w:val="20"/>
                <w:lang w:val="ka-GE"/>
              </w:rPr>
              <w:t xml:space="preserve"> თეორიებსა და პრინ</w:t>
            </w:r>
            <w:r w:rsidRPr="001A7FC4">
              <w:rPr>
                <w:rFonts w:ascii="Sylfaen" w:hAnsi="Sylfaen"/>
                <w:bCs/>
                <w:sz w:val="20"/>
                <w:szCs w:val="20"/>
                <w:lang w:val="ka-GE"/>
              </w:rPr>
              <w:softHyphen/>
              <w:t>ცი</w:t>
            </w:r>
            <w:r w:rsidRPr="001A7FC4">
              <w:rPr>
                <w:rFonts w:ascii="Sylfaen" w:hAnsi="Sylfaen"/>
                <w:bCs/>
                <w:sz w:val="20"/>
                <w:szCs w:val="20"/>
                <w:lang w:val="ka-GE"/>
              </w:rPr>
              <w:softHyphen/>
              <w:t>პებ</w:t>
            </w:r>
            <w:r>
              <w:rPr>
                <w:rFonts w:ascii="Sylfaen" w:hAnsi="Sylfaen"/>
                <w:bCs/>
                <w:sz w:val="20"/>
                <w:szCs w:val="20"/>
                <w:lang w:val="ka-GE"/>
              </w:rPr>
              <w:t>ს</w:t>
            </w:r>
            <w:r w:rsidRPr="001A7FC4">
              <w:rPr>
                <w:rFonts w:ascii="Sylfaen" w:hAnsi="Sylfaen"/>
                <w:bCs/>
                <w:sz w:val="20"/>
                <w:szCs w:val="20"/>
                <w:lang w:val="ka-GE"/>
              </w:rPr>
              <w:t>.</w:t>
            </w:r>
          </w:p>
          <w:p w14:paraId="3C91E5A4" w14:textId="77777777" w:rsidR="00E1355E" w:rsidRPr="001A7FC4" w:rsidRDefault="00E1355E" w:rsidP="00E1355E">
            <w:pPr>
              <w:pStyle w:val="ListParagraph"/>
              <w:ind w:left="0"/>
              <w:jc w:val="both"/>
              <w:rPr>
                <w:rFonts w:ascii="Sylfaen" w:hAnsi="Sylfaen" w:cs="Sylfaen"/>
                <w:bCs/>
                <w:sz w:val="20"/>
                <w:szCs w:val="20"/>
                <w:lang w:val="ka-GE"/>
              </w:rPr>
            </w:pPr>
            <w:r w:rsidRPr="001A7FC4">
              <w:rPr>
                <w:rFonts w:ascii="Sylfaen" w:hAnsi="Sylfaen"/>
                <w:bCs/>
                <w:sz w:val="20"/>
                <w:szCs w:val="20"/>
                <w:lang w:val="ka-GE"/>
              </w:rPr>
              <w:t xml:space="preserve">8. </w:t>
            </w:r>
            <w:r w:rsidRPr="001A7FC4">
              <w:rPr>
                <w:rFonts w:ascii="Sylfaen" w:hAnsi="Sylfaen" w:cs="Sylfaen"/>
                <w:bCs/>
                <w:sz w:val="20"/>
                <w:szCs w:val="20"/>
                <w:lang w:val="ka-GE"/>
              </w:rPr>
              <w:t>იყენებს რუსულ ენას როგორც წერით, ასევე ზეპირი კომუნიკაციის დროს</w:t>
            </w:r>
            <w:r>
              <w:rPr>
                <w:rFonts w:ascii="Sylfaen" w:hAnsi="Sylfaen" w:cs="Sylfaen"/>
                <w:bCs/>
                <w:sz w:val="20"/>
                <w:szCs w:val="20"/>
                <w:lang w:val="ka-GE"/>
              </w:rPr>
              <w:t xml:space="preserve"> </w:t>
            </w:r>
            <w:r w:rsidRPr="001A7FC4">
              <w:rPr>
                <w:rFonts w:ascii="Sylfaen" w:hAnsi="Sylfaen" w:cs="Sylfaen"/>
                <w:bCs/>
                <w:sz w:val="20"/>
                <w:szCs w:val="20"/>
                <w:lang w:val="ka-GE"/>
              </w:rPr>
              <w:t>სხვადასხვა მიზნისა და აუდიტორიისთვის;</w:t>
            </w:r>
          </w:p>
          <w:p w14:paraId="44239DAB" w14:textId="77777777" w:rsidR="00E1355E" w:rsidRPr="001A7FC4" w:rsidRDefault="00E1355E" w:rsidP="00E1355E">
            <w:pPr>
              <w:pStyle w:val="ListParagraph"/>
              <w:ind w:left="0"/>
              <w:jc w:val="both"/>
              <w:rPr>
                <w:rFonts w:ascii="Sylfaen" w:hAnsi="Sylfaen"/>
                <w:bCs/>
                <w:sz w:val="20"/>
                <w:szCs w:val="20"/>
                <w:lang w:val="ka-GE"/>
              </w:rPr>
            </w:pPr>
            <w:r w:rsidRPr="001A7FC4">
              <w:rPr>
                <w:rFonts w:ascii="Sylfaen" w:hAnsi="Sylfaen" w:cs="Sylfaen"/>
                <w:bCs/>
                <w:sz w:val="20"/>
                <w:szCs w:val="20"/>
                <w:lang w:val="ka-GE"/>
              </w:rPr>
              <w:t>იყენებს რუსულ ენას როგორც შემდგომი</w:t>
            </w:r>
            <w:r>
              <w:rPr>
                <w:rFonts w:ascii="Sylfaen" w:hAnsi="Sylfaen" w:cs="Sylfaen"/>
                <w:bCs/>
                <w:sz w:val="20"/>
                <w:szCs w:val="20"/>
                <w:lang w:val="ka-GE"/>
              </w:rPr>
              <w:t xml:space="preserve"> </w:t>
            </w:r>
            <w:r w:rsidRPr="001A7FC4">
              <w:rPr>
                <w:rFonts w:ascii="Sylfaen" w:hAnsi="Sylfaen" w:cs="Sylfaen"/>
                <w:bCs/>
                <w:sz w:val="20"/>
                <w:szCs w:val="20"/>
                <w:lang w:val="ka-GE"/>
              </w:rPr>
              <w:t>სწავლის</w:t>
            </w:r>
            <w:r>
              <w:rPr>
                <w:rFonts w:ascii="Sylfaen" w:hAnsi="Sylfaen" w:cs="Sylfaen"/>
                <w:bCs/>
                <w:sz w:val="20"/>
                <w:szCs w:val="20"/>
                <w:lang w:val="ka-GE"/>
              </w:rPr>
              <w:t xml:space="preserve"> </w:t>
            </w:r>
            <w:r w:rsidRPr="001A7FC4">
              <w:rPr>
                <w:rFonts w:ascii="Sylfaen" w:hAnsi="Sylfaen" w:cs="Sylfaen"/>
                <w:bCs/>
                <w:sz w:val="20"/>
                <w:szCs w:val="20"/>
                <w:lang w:val="ka-GE"/>
              </w:rPr>
              <w:t>პროცესში, ასევე</w:t>
            </w:r>
            <w:r>
              <w:rPr>
                <w:rFonts w:ascii="Sylfaen" w:hAnsi="Sylfaen" w:cs="Sylfaen"/>
                <w:bCs/>
                <w:sz w:val="20"/>
                <w:szCs w:val="20"/>
                <w:lang w:val="ka-GE"/>
              </w:rPr>
              <w:t xml:space="preserve"> </w:t>
            </w:r>
            <w:r w:rsidRPr="001A7FC4">
              <w:rPr>
                <w:rFonts w:ascii="Sylfaen" w:hAnsi="Sylfaen" w:cs="Sylfaen"/>
                <w:bCs/>
                <w:sz w:val="20"/>
                <w:szCs w:val="20"/>
                <w:lang w:val="ka-GE"/>
              </w:rPr>
              <w:t>პროფესიულ</w:t>
            </w:r>
            <w:r>
              <w:rPr>
                <w:rFonts w:ascii="Sylfaen" w:hAnsi="Sylfaen" w:cs="Sylfaen"/>
                <w:bCs/>
                <w:sz w:val="20"/>
                <w:szCs w:val="20"/>
                <w:lang w:val="ka-GE"/>
              </w:rPr>
              <w:t xml:space="preserve"> </w:t>
            </w:r>
            <w:r w:rsidRPr="001A7FC4">
              <w:rPr>
                <w:rFonts w:ascii="Sylfaen" w:hAnsi="Sylfaen" w:cs="Sylfaen"/>
                <w:bCs/>
                <w:sz w:val="20"/>
                <w:szCs w:val="20"/>
                <w:lang w:val="ka-GE"/>
              </w:rPr>
              <w:t>საქმიანობაში;</w:t>
            </w:r>
            <w:r w:rsidRPr="001A7FC4">
              <w:rPr>
                <w:rFonts w:ascii="Sylfaen" w:hAnsi="Sylfaen"/>
                <w:bCs/>
                <w:sz w:val="20"/>
                <w:szCs w:val="20"/>
                <w:lang w:val="ka-GE"/>
              </w:rPr>
              <w:t xml:space="preserve">  შეუძლია რუსულ ენაზე სამეცნიერო ხასიათის ტექსტის შედგენა; ნათლად და სტრუქტურირებულად აყალიბებს საკუთარ აზრს, თავისუფლად გამოხატავს მას, გარკვევით გადმოსცემს არგუმენტებსა და განმარტებებს; </w:t>
            </w:r>
            <w:r w:rsidRPr="001A7FC4">
              <w:rPr>
                <w:rFonts w:ascii="Sylfaen" w:hAnsi="Sylfaen" w:cs="Sylfaen"/>
                <w:bCs/>
                <w:sz w:val="20"/>
                <w:szCs w:val="20"/>
                <w:lang w:val="ka-GE"/>
              </w:rPr>
              <w:t xml:space="preserve"> პრაქტიკაში </w:t>
            </w:r>
            <w:r w:rsidRPr="001A7FC4">
              <w:rPr>
                <w:rFonts w:ascii="Sylfaen" w:hAnsi="Sylfaen"/>
                <w:bCs/>
                <w:sz w:val="20"/>
                <w:szCs w:val="20"/>
                <w:lang w:val="ka-GE"/>
              </w:rPr>
              <w:t>იყენებს</w:t>
            </w:r>
            <w:r>
              <w:rPr>
                <w:rFonts w:ascii="Sylfaen" w:hAnsi="Sylfaen"/>
                <w:bCs/>
                <w:sz w:val="20"/>
                <w:szCs w:val="20"/>
                <w:lang w:val="ka-GE"/>
              </w:rPr>
              <w:t xml:space="preserve"> </w:t>
            </w:r>
            <w:r w:rsidRPr="001A7FC4">
              <w:rPr>
                <w:rStyle w:val="hps"/>
                <w:rFonts w:ascii="Sylfaen" w:hAnsi="Sylfaen" w:cs="Sylfaen"/>
                <w:bCs/>
                <w:sz w:val="20"/>
                <w:szCs w:val="20"/>
                <w:lang w:val="zu-ZA"/>
              </w:rPr>
              <w:t>ი</w:t>
            </w:r>
            <w:r w:rsidRPr="001A7FC4">
              <w:rPr>
                <w:rStyle w:val="hps"/>
                <w:rFonts w:ascii="Sylfaen" w:hAnsi="Sylfaen" w:cs="Sylfaen"/>
                <w:bCs/>
                <w:sz w:val="20"/>
                <w:szCs w:val="20"/>
                <w:lang w:val="ka-GE"/>
              </w:rPr>
              <w:t>სეთ</w:t>
            </w:r>
            <w:r>
              <w:rPr>
                <w:rStyle w:val="hps"/>
                <w:rFonts w:ascii="Sylfaen" w:hAnsi="Sylfaen" w:cs="Sylfaen"/>
                <w:bCs/>
                <w:sz w:val="20"/>
                <w:szCs w:val="20"/>
                <w:lang w:val="ka-GE"/>
              </w:rPr>
              <w:t xml:space="preserve"> </w:t>
            </w:r>
            <w:r w:rsidRPr="001A7FC4">
              <w:rPr>
                <w:rStyle w:val="hps"/>
                <w:rFonts w:ascii="Sylfaen" w:hAnsi="Sylfaen" w:cs="Sylfaen"/>
                <w:bCs/>
                <w:sz w:val="20"/>
                <w:szCs w:val="20"/>
                <w:lang w:val="ka-GE"/>
              </w:rPr>
              <w:t>ენ</w:t>
            </w:r>
            <w:r w:rsidRPr="001A7FC4">
              <w:rPr>
                <w:rStyle w:val="hps"/>
                <w:rFonts w:ascii="Sylfaen" w:hAnsi="Sylfaen" w:cs="Sylfaen"/>
                <w:bCs/>
                <w:sz w:val="20"/>
                <w:szCs w:val="20"/>
                <w:lang w:val="zu-ZA"/>
              </w:rPr>
              <w:t>ობრივ</w:t>
            </w:r>
            <w:r>
              <w:rPr>
                <w:rStyle w:val="hps"/>
                <w:rFonts w:ascii="Sylfaen" w:hAnsi="Sylfaen" w:cs="Sylfaen"/>
                <w:bCs/>
                <w:sz w:val="20"/>
                <w:szCs w:val="20"/>
                <w:lang w:val="ka-GE"/>
              </w:rPr>
              <w:t xml:space="preserve"> </w:t>
            </w:r>
            <w:r w:rsidRPr="001A7FC4">
              <w:rPr>
                <w:rStyle w:val="hps"/>
                <w:rFonts w:ascii="Sylfaen" w:hAnsi="Sylfaen" w:cs="Sylfaen"/>
                <w:bCs/>
                <w:sz w:val="20"/>
                <w:szCs w:val="20"/>
                <w:lang w:val="zu-ZA"/>
              </w:rPr>
              <w:t>საშუალებებს</w:t>
            </w:r>
            <w:r w:rsidRPr="001A7FC4">
              <w:rPr>
                <w:rStyle w:val="hps"/>
                <w:rFonts w:ascii="Sylfaen" w:hAnsi="Sylfaen"/>
                <w:bCs/>
                <w:sz w:val="20"/>
                <w:szCs w:val="20"/>
                <w:lang w:val="zu-ZA"/>
              </w:rPr>
              <w:t xml:space="preserve">, </w:t>
            </w:r>
            <w:r w:rsidRPr="001A7FC4">
              <w:rPr>
                <w:rStyle w:val="hps"/>
                <w:rFonts w:ascii="Sylfaen" w:hAnsi="Sylfaen" w:cs="Sylfaen"/>
                <w:bCs/>
                <w:sz w:val="20"/>
                <w:szCs w:val="20"/>
                <w:lang w:val="zu-ZA"/>
              </w:rPr>
              <w:t>რომელიც</w:t>
            </w:r>
            <w:r>
              <w:rPr>
                <w:rStyle w:val="hps"/>
                <w:rFonts w:ascii="Sylfaen" w:hAnsi="Sylfaen" w:cs="Sylfaen"/>
                <w:bCs/>
                <w:sz w:val="20"/>
                <w:szCs w:val="20"/>
                <w:lang w:val="ka-GE"/>
              </w:rPr>
              <w:t xml:space="preserve"> </w:t>
            </w:r>
            <w:r w:rsidRPr="001A7FC4">
              <w:rPr>
                <w:rStyle w:val="hps"/>
                <w:rFonts w:ascii="Sylfaen" w:hAnsi="Sylfaen" w:cs="Sylfaen"/>
                <w:bCs/>
                <w:sz w:val="20"/>
                <w:szCs w:val="20"/>
                <w:lang w:val="ka-GE"/>
              </w:rPr>
              <w:t>მაქსიმალური</w:t>
            </w:r>
            <w:r>
              <w:rPr>
                <w:rStyle w:val="hps"/>
                <w:rFonts w:ascii="Sylfaen" w:hAnsi="Sylfaen" w:cs="Sylfaen"/>
                <w:bCs/>
                <w:sz w:val="20"/>
                <w:szCs w:val="20"/>
                <w:lang w:val="ka-GE"/>
              </w:rPr>
              <w:t xml:space="preserve"> </w:t>
            </w:r>
            <w:r w:rsidRPr="001A7FC4">
              <w:rPr>
                <w:rStyle w:val="hps"/>
                <w:rFonts w:ascii="Sylfaen" w:hAnsi="Sylfaen" w:cs="Sylfaen"/>
                <w:bCs/>
                <w:sz w:val="20"/>
                <w:szCs w:val="20"/>
                <w:lang w:val="zu-ZA"/>
              </w:rPr>
              <w:t>მო</w:t>
            </w:r>
            <w:r w:rsidRPr="001A7FC4">
              <w:rPr>
                <w:rStyle w:val="hps"/>
                <w:rFonts w:ascii="Sylfaen" w:hAnsi="Sylfaen"/>
                <w:bCs/>
                <w:sz w:val="20"/>
                <w:szCs w:val="20"/>
                <w:lang w:val="ka-GE"/>
              </w:rPr>
              <w:softHyphen/>
            </w:r>
            <w:r w:rsidRPr="001A7FC4">
              <w:rPr>
                <w:rStyle w:val="hps"/>
                <w:rFonts w:ascii="Sylfaen" w:hAnsi="Sylfaen" w:cs="Sylfaen"/>
                <w:bCs/>
                <w:sz w:val="20"/>
                <w:szCs w:val="20"/>
                <w:lang w:val="zu-ZA"/>
              </w:rPr>
              <w:t>ცულობითა</w:t>
            </w:r>
            <w:r>
              <w:rPr>
                <w:rStyle w:val="hps"/>
                <w:rFonts w:ascii="Sylfaen" w:hAnsi="Sylfaen" w:cs="Sylfaen"/>
                <w:bCs/>
                <w:sz w:val="20"/>
                <w:szCs w:val="20"/>
                <w:lang w:val="ka-GE"/>
              </w:rPr>
              <w:t xml:space="preserve"> </w:t>
            </w:r>
            <w:r w:rsidRPr="001A7FC4">
              <w:rPr>
                <w:rStyle w:val="hps"/>
                <w:rFonts w:ascii="Sylfaen" w:hAnsi="Sylfaen" w:cs="Sylfaen"/>
                <w:bCs/>
                <w:sz w:val="20"/>
                <w:szCs w:val="20"/>
                <w:lang w:val="zu-ZA"/>
              </w:rPr>
              <w:t>და</w:t>
            </w:r>
            <w:r>
              <w:rPr>
                <w:rStyle w:val="hps"/>
                <w:rFonts w:ascii="Sylfaen" w:hAnsi="Sylfaen" w:cs="Sylfaen"/>
                <w:bCs/>
                <w:sz w:val="20"/>
                <w:szCs w:val="20"/>
                <w:lang w:val="ka-GE"/>
              </w:rPr>
              <w:t xml:space="preserve"> </w:t>
            </w:r>
            <w:r w:rsidRPr="001A7FC4">
              <w:rPr>
                <w:rStyle w:val="hps"/>
                <w:rFonts w:ascii="Sylfaen" w:hAnsi="Sylfaen" w:cs="Sylfaen"/>
                <w:bCs/>
                <w:sz w:val="20"/>
                <w:szCs w:val="20"/>
                <w:lang w:val="ka-GE"/>
              </w:rPr>
              <w:t>ეფექტ</w:t>
            </w:r>
            <w:r w:rsidRPr="001A7FC4">
              <w:rPr>
                <w:rStyle w:val="hps"/>
                <w:rFonts w:ascii="Sylfaen" w:hAnsi="Sylfaen" w:cs="Sylfaen"/>
                <w:bCs/>
                <w:sz w:val="20"/>
                <w:szCs w:val="20"/>
                <w:lang w:val="zu-ZA"/>
              </w:rPr>
              <w:t>ით</w:t>
            </w:r>
            <w:r>
              <w:rPr>
                <w:rStyle w:val="hps"/>
                <w:rFonts w:ascii="Sylfaen" w:hAnsi="Sylfaen" w:cs="Sylfaen"/>
                <w:bCs/>
                <w:sz w:val="20"/>
                <w:szCs w:val="20"/>
                <w:lang w:val="ka-GE"/>
              </w:rPr>
              <w:t xml:space="preserve"> </w:t>
            </w:r>
            <w:r w:rsidRPr="001A7FC4">
              <w:rPr>
                <w:rStyle w:val="hps"/>
                <w:rFonts w:ascii="Sylfaen" w:hAnsi="Sylfaen" w:cs="Sylfaen"/>
                <w:bCs/>
                <w:sz w:val="20"/>
                <w:szCs w:val="20"/>
                <w:lang w:val="ka-GE"/>
              </w:rPr>
              <w:t>გან</w:t>
            </w:r>
            <w:r w:rsidRPr="001A7FC4">
              <w:rPr>
                <w:rStyle w:val="hps"/>
                <w:rFonts w:ascii="Sylfaen" w:hAnsi="Sylfaen" w:cs="Sylfaen"/>
                <w:bCs/>
                <w:sz w:val="20"/>
                <w:szCs w:val="20"/>
                <w:lang w:val="zu-ZA"/>
              </w:rPr>
              <w:t>ა</w:t>
            </w:r>
            <w:r w:rsidRPr="001A7FC4">
              <w:rPr>
                <w:rStyle w:val="hps"/>
                <w:rFonts w:ascii="Sylfaen" w:hAnsi="Sylfaen" w:cs="Sylfaen"/>
                <w:bCs/>
                <w:sz w:val="20"/>
                <w:szCs w:val="20"/>
                <w:lang w:val="ka-GE"/>
              </w:rPr>
              <w:t>ხორცი</w:t>
            </w:r>
            <w:r w:rsidRPr="001A7FC4">
              <w:rPr>
                <w:rStyle w:val="hps"/>
                <w:rFonts w:ascii="Sylfaen" w:hAnsi="Sylfaen" w:cs="Sylfaen"/>
                <w:bCs/>
                <w:sz w:val="20"/>
                <w:szCs w:val="20"/>
                <w:lang w:val="ka-GE"/>
              </w:rPr>
              <w:softHyphen/>
              <w:t>ე</w:t>
            </w:r>
            <w:r w:rsidRPr="001A7FC4">
              <w:rPr>
                <w:rStyle w:val="hps"/>
                <w:rFonts w:ascii="Sylfaen" w:hAnsi="Sylfaen" w:cs="Sylfaen"/>
                <w:bCs/>
                <w:sz w:val="20"/>
                <w:szCs w:val="20"/>
                <w:lang w:val="ka-GE"/>
              </w:rPr>
              <w:softHyphen/>
              <w:t>ლებს</w:t>
            </w:r>
            <w:r>
              <w:rPr>
                <w:rStyle w:val="hps"/>
                <w:rFonts w:ascii="Sylfaen" w:hAnsi="Sylfaen" w:cs="Sylfaen"/>
                <w:bCs/>
                <w:sz w:val="20"/>
                <w:szCs w:val="20"/>
                <w:lang w:val="ka-GE"/>
              </w:rPr>
              <w:t xml:space="preserve"> </w:t>
            </w:r>
            <w:r w:rsidRPr="001A7FC4">
              <w:rPr>
                <w:rStyle w:val="hps"/>
                <w:rFonts w:ascii="Sylfaen" w:hAnsi="Sylfaen" w:cs="Sylfaen"/>
                <w:bCs/>
                <w:sz w:val="20"/>
                <w:szCs w:val="20"/>
                <w:lang w:val="zu-ZA"/>
              </w:rPr>
              <w:t>დასმულ</w:t>
            </w:r>
            <w:r>
              <w:rPr>
                <w:rStyle w:val="hps"/>
                <w:rFonts w:ascii="Sylfaen" w:hAnsi="Sylfaen" w:cs="Sylfaen"/>
                <w:bCs/>
                <w:sz w:val="20"/>
                <w:szCs w:val="20"/>
                <w:lang w:val="ka-GE"/>
              </w:rPr>
              <w:t xml:space="preserve"> </w:t>
            </w:r>
            <w:r w:rsidRPr="001A7FC4">
              <w:rPr>
                <w:rFonts w:ascii="Sylfaen" w:hAnsi="Sylfaen" w:cs="Sylfaen"/>
                <w:bCs/>
                <w:sz w:val="20"/>
                <w:szCs w:val="20"/>
                <w:lang w:val="zu-ZA"/>
              </w:rPr>
              <w:t>სა</w:t>
            </w:r>
            <w:r w:rsidRPr="001A7FC4">
              <w:rPr>
                <w:rStyle w:val="hps"/>
                <w:rFonts w:ascii="Sylfaen" w:hAnsi="Sylfaen" w:cs="Sylfaen"/>
                <w:bCs/>
                <w:sz w:val="20"/>
                <w:szCs w:val="20"/>
                <w:lang w:val="ka-GE"/>
              </w:rPr>
              <w:t>კომუნი</w:t>
            </w:r>
            <w:r w:rsidRPr="001A7FC4">
              <w:rPr>
                <w:rStyle w:val="hps"/>
                <w:rFonts w:ascii="Sylfaen" w:hAnsi="Sylfaen"/>
                <w:bCs/>
                <w:sz w:val="20"/>
                <w:szCs w:val="20"/>
                <w:lang w:val="ka-GE"/>
              </w:rPr>
              <w:softHyphen/>
            </w:r>
            <w:r w:rsidRPr="001A7FC4">
              <w:rPr>
                <w:rStyle w:val="hps"/>
                <w:rFonts w:ascii="Sylfaen" w:hAnsi="Sylfaen" w:cs="Sylfaen"/>
                <w:bCs/>
                <w:sz w:val="20"/>
                <w:szCs w:val="20"/>
                <w:lang w:val="ka-GE"/>
              </w:rPr>
              <w:t>კაცი</w:t>
            </w:r>
            <w:r w:rsidRPr="001A7FC4">
              <w:rPr>
                <w:rStyle w:val="hps"/>
                <w:rFonts w:ascii="Sylfaen" w:hAnsi="Sylfaen" w:cs="Sylfaen"/>
                <w:bCs/>
                <w:sz w:val="20"/>
                <w:szCs w:val="20"/>
                <w:lang w:val="zu-ZA"/>
              </w:rPr>
              <w:t>ო</w:t>
            </w:r>
            <w:r>
              <w:rPr>
                <w:rStyle w:val="hps"/>
                <w:rFonts w:ascii="Sylfaen" w:hAnsi="Sylfaen" w:cs="Sylfaen"/>
                <w:bCs/>
                <w:sz w:val="20"/>
                <w:szCs w:val="20"/>
                <w:lang w:val="ka-GE"/>
              </w:rPr>
              <w:t xml:space="preserve"> </w:t>
            </w:r>
            <w:r w:rsidRPr="001A7FC4">
              <w:rPr>
                <w:rFonts w:ascii="Sylfaen" w:hAnsi="Sylfaen" w:cs="Sylfaen"/>
                <w:bCs/>
                <w:sz w:val="20"/>
                <w:szCs w:val="20"/>
                <w:lang w:val="zu-ZA"/>
              </w:rPr>
              <w:t>ამოცანებს</w:t>
            </w:r>
            <w:r w:rsidRPr="001A7FC4">
              <w:rPr>
                <w:rFonts w:ascii="Sylfaen" w:hAnsi="Sylfaen"/>
                <w:bCs/>
                <w:sz w:val="20"/>
                <w:szCs w:val="20"/>
                <w:lang w:val="ka-GE"/>
              </w:rPr>
              <w:t>; კითხულობს, ისმენს და ესმის, თარგმნის, აანალიზებს სხვ</w:t>
            </w:r>
            <w:r>
              <w:rPr>
                <w:rFonts w:ascii="Sylfaen" w:hAnsi="Sylfaen"/>
                <w:bCs/>
                <w:sz w:val="20"/>
                <w:szCs w:val="20"/>
                <w:lang w:val="ka-GE"/>
              </w:rPr>
              <w:t>ა</w:t>
            </w:r>
            <w:r w:rsidRPr="001A7FC4">
              <w:rPr>
                <w:rFonts w:ascii="Sylfaen" w:hAnsi="Sylfaen"/>
                <w:bCs/>
                <w:sz w:val="20"/>
                <w:szCs w:val="20"/>
                <w:lang w:val="ka-GE"/>
              </w:rPr>
              <w:t>დასხვა ტიპის და სირთულის ტექსტებს</w:t>
            </w:r>
            <w:r>
              <w:rPr>
                <w:rFonts w:ascii="Sylfaen" w:hAnsi="Sylfaen"/>
                <w:bCs/>
                <w:sz w:val="20"/>
                <w:szCs w:val="20"/>
                <w:lang w:val="ka-GE"/>
              </w:rPr>
              <w:t xml:space="preserve"> </w:t>
            </w:r>
            <w:r w:rsidRPr="001A7FC4">
              <w:rPr>
                <w:rFonts w:ascii="Sylfaen" w:hAnsi="Sylfaen"/>
                <w:bCs/>
                <w:sz w:val="20"/>
                <w:szCs w:val="20"/>
                <w:lang w:val="ka-GE"/>
              </w:rPr>
              <w:t>და ახდენს</w:t>
            </w:r>
            <w:r>
              <w:rPr>
                <w:rFonts w:ascii="Sylfaen" w:hAnsi="Sylfaen"/>
                <w:bCs/>
                <w:sz w:val="20"/>
                <w:szCs w:val="20"/>
                <w:lang w:val="ka-GE"/>
              </w:rPr>
              <w:t xml:space="preserve"> მათ </w:t>
            </w:r>
            <w:r w:rsidRPr="001A7FC4">
              <w:rPr>
                <w:rFonts w:ascii="Sylfaen" w:hAnsi="Sylfaen"/>
                <w:bCs/>
                <w:sz w:val="20"/>
                <w:szCs w:val="20"/>
                <w:lang w:val="ka-GE"/>
              </w:rPr>
              <w:t>ინტერპრეტაციას;</w:t>
            </w:r>
          </w:p>
          <w:p w14:paraId="256481D7" w14:textId="77777777" w:rsidR="00E1355E" w:rsidRPr="00952F85" w:rsidRDefault="00E1355E" w:rsidP="00E1355E">
            <w:pPr>
              <w:pStyle w:val="ListParagraph"/>
              <w:ind w:left="0"/>
              <w:jc w:val="both"/>
              <w:rPr>
                <w:rFonts w:ascii="Sylfaen" w:hAnsi="Sylfaen"/>
                <w:bCs/>
                <w:color w:val="000000"/>
                <w:sz w:val="20"/>
                <w:szCs w:val="20"/>
                <w:lang w:val="ka-GE"/>
              </w:rPr>
            </w:pPr>
            <w:r w:rsidRPr="001A7FC4">
              <w:rPr>
                <w:rStyle w:val="fontstyle01"/>
                <w:rFonts w:cs="Sylfaen"/>
                <w:bCs/>
                <w:color w:val="auto"/>
                <w:sz w:val="20"/>
                <w:szCs w:val="20"/>
                <w:lang w:val="ka-GE"/>
              </w:rPr>
              <w:lastRenderedPageBreak/>
              <w:t xml:space="preserve">9. </w:t>
            </w:r>
            <w:r w:rsidRPr="001A7FC4">
              <w:rPr>
                <w:rStyle w:val="fontstyle01"/>
                <w:rFonts w:cs="Sylfaen"/>
                <w:bCs/>
                <w:color w:val="auto"/>
                <w:sz w:val="20"/>
                <w:szCs w:val="20"/>
              </w:rPr>
              <w:t>შეუძლია</w:t>
            </w:r>
            <w:r>
              <w:rPr>
                <w:rStyle w:val="fontstyle01"/>
                <w:rFonts w:cs="Sylfaen"/>
                <w:bCs/>
                <w:sz w:val="20"/>
                <w:szCs w:val="20"/>
                <w:lang w:val="ka-GE"/>
              </w:rPr>
              <w:t xml:space="preserve"> </w:t>
            </w:r>
            <w:r w:rsidRPr="001A7FC4">
              <w:rPr>
                <w:rStyle w:val="fontstyle01"/>
                <w:rFonts w:cs="Sylfaen"/>
                <w:bCs/>
                <w:color w:val="auto"/>
                <w:sz w:val="20"/>
                <w:szCs w:val="20"/>
                <w:lang w:val="ka-GE"/>
              </w:rPr>
              <w:t>რუს</w:t>
            </w:r>
            <w:r w:rsidRPr="001A7FC4">
              <w:rPr>
                <w:rStyle w:val="fontstyle01"/>
                <w:rFonts w:cs="Sylfaen"/>
                <w:bCs/>
                <w:color w:val="auto"/>
                <w:sz w:val="20"/>
                <w:szCs w:val="20"/>
              </w:rPr>
              <w:t>ული</w:t>
            </w:r>
            <w:r>
              <w:rPr>
                <w:rStyle w:val="fontstyle01"/>
                <w:rFonts w:cs="Sylfaen"/>
                <w:bCs/>
                <w:sz w:val="20"/>
                <w:szCs w:val="20"/>
                <w:lang w:val="ka-GE"/>
              </w:rPr>
              <w:t xml:space="preserve"> </w:t>
            </w:r>
            <w:r w:rsidRPr="001A7FC4">
              <w:rPr>
                <w:rStyle w:val="fontstyle01"/>
                <w:rFonts w:cs="Sylfaen"/>
                <w:bCs/>
                <w:color w:val="auto"/>
                <w:sz w:val="20"/>
                <w:szCs w:val="20"/>
              </w:rPr>
              <w:t>ფილოლოგიის</w:t>
            </w:r>
            <w:r>
              <w:rPr>
                <w:rStyle w:val="fontstyle01"/>
                <w:rFonts w:cs="Sylfaen"/>
                <w:bCs/>
                <w:sz w:val="20"/>
                <w:szCs w:val="20"/>
                <w:lang w:val="ka-GE"/>
              </w:rPr>
              <w:t xml:space="preserve"> </w:t>
            </w:r>
            <w:r w:rsidRPr="001A7FC4">
              <w:rPr>
                <w:rStyle w:val="fontstyle01"/>
                <w:rFonts w:cs="Sylfaen"/>
                <w:bCs/>
                <w:color w:val="auto"/>
                <w:sz w:val="20"/>
                <w:szCs w:val="20"/>
              </w:rPr>
              <w:t>დარგობრივ</w:t>
            </w:r>
            <w:r>
              <w:rPr>
                <w:rStyle w:val="fontstyle01"/>
                <w:rFonts w:cs="Sylfaen"/>
                <w:bCs/>
                <w:sz w:val="20"/>
                <w:szCs w:val="20"/>
                <w:lang w:val="ka-GE"/>
              </w:rPr>
              <w:t xml:space="preserve"> </w:t>
            </w:r>
            <w:r w:rsidRPr="001A7FC4">
              <w:rPr>
                <w:rStyle w:val="fontstyle01"/>
                <w:rFonts w:cs="Sylfaen"/>
                <w:bCs/>
                <w:color w:val="auto"/>
                <w:sz w:val="20"/>
                <w:szCs w:val="20"/>
              </w:rPr>
              <w:t>სფეროში</w:t>
            </w:r>
            <w:r>
              <w:rPr>
                <w:rStyle w:val="fontstyle01"/>
                <w:rFonts w:cs="Sylfaen"/>
                <w:bCs/>
                <w:sz w:val="20"/>
                <w:szCs w:val="20"/>
                <w:lang w:val="ka-GE"/>
              </w:rPr>
              <w:t xml:space="preserve"> </w:t>
            </w:r>
            <w:r w:rsidRPr="001A7FC4">
              <w:rPr>
                <w:rStyle w:val="fontstyle01"/>
                <w:rFonts w:cs="Sylfaen"/>
                <w:bCs/>
                <w:color w:val="auto"/>
                <w:sz w:val="20"/>
                <w:szCs w:val="20"/>
              </w:rPr>
              <w:t>კომპლექსური</w:t>
            </w:r>
            <w:r>
              <w:rPr>
                <w:rStyle w:val="fontstyle01"/>
                <w:rFonts w:cs="Sylfaen"/>
                <w:bCs/>
                <w:sz w:val="20"/>
                <w:szCs w:val="20"/>
                <w:lang w:val="ka-GE"/>
              </w:rPr>
              <w:t xml:space="preserve"> </w:t>
            </w:r>
            <w:r w:rsidRPr="001A7FC4">
              <w:rPr>
                <w:rStyle w:val="fontstyle01"/>
                <w:rFonts w:cs="Sylfaen"/>
                <w:bCs/>
                <w:color w:val="auto"/>
                <w:sz w:val="20"/>
                <w:szCs w:val="20"/>
              </w:rPr>
              <w:t>პრობლემების</w:t>
            </w:r>
            <w:r>
              <w:rPr>
                <w:rStyle w:val="fontstyle01"/>
                <w:rFonts w:cs="Sylfaen"/>
                <w:bCs/>
                <w:sz w:val="20"/>
                <w:szCs w:val="20"/>
                <w:lang w:val="ka-GE"/>
              </w:rPr>
              <w:t xml:space="preserve"> </w:t>
            </w:r>
            <w:r w:rsidRPr="001A7FC4">
              <w:rPr>
                <w:rStyle w:val="fontstyle01"/>
                <w:rFonts w:cs="Sylfaen"/>
                <w:bCs/>
                <w:color w:val="auto"/>
                <w:sz w:val="20"/>
                <w:szCs w:val="20"/>
              </w:rPr>
              <w:t>ამოცნობა</w:t>
            </w:r>
            <w:r w:rsidRPr="001A7FC4">
              <w:rPr>
                <w:rStyle w:val="fontstyle01"/>
                <w:bCs/>
                <w:color w:val="auto"/>
                <w:sz w:val="20"/>
                <w:szCs w:val="20"/>
              </w:rPr>
              <w:t>/</w:t>
            </w:r>
            <w:r w:rsidRPr="001A7FC4">
              <w:rPr>
                <w:rStyle w:val="fontstyle01"/>
                <w:rFonts w:cs="Sylfaen"/>
                <w:bCs/>
                <w:color w:val="auto"/>
                <w:sz w:val="20"/>
                <w:szCs w:val="20"/>
              </w:rPr>
              <w:t>იდენტიფიცირება</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მათი</w:t>
            </w:r>
            <w:r>
              <w:rPr>
                <w:rStyle w:val="fontstyle01"/>
                <w:rFonts w:cs="Sylfaen"/>
                <w:bCs/>
                <w:sz w:val="20"/>
                <w:szCs w:val="20"/>
                <w:lang w:val="ka-GE"/>
              </w:rPr>
              <w:t xml:space="preserve"> </w:t>
            </w:r>
            <w:r w:rsidRPr="001A7FC4">
              <w:rPr>
                <w:rStyle w:val="fontstyle01"/>
                <w:rFonts w:cs="Sylfaen"/>
                <w:bCs/>
                <w:color w:val="auto"/>
                <w:sz w:val="20"/>
                <w:szCs w:val="20"/>
              </w:rPr>
              <w:t>გადაჭრა</w:t>
            </w:r>
            <w:r>
              <w:rPr>
                <w:rStyle w:val="fontstyle01"/>
                <w:rFonts w:cs="Sylfaen"/>
                <w:bCs/>
                <w:sz w:val="20"/>
                <w:szCs w:val="20"/>
                <w:lang w:val="ka-GE"/>
              </w:rPr>
              <w:t xml:space="preserve"> </w:t>
            </w:r>
            <w:r w:rsidRPr="001A7FC4">
              <w:rPr>
                <w:rStyle w:val="fontstyle01"/>
                <w:rFonts w:cs="Sylfaen"/>
                <w:bCs/>
                <w:color w:val="auto"/>
                <w:sz w:val="20"/>
                <w:szCs w:val="20"/>
              </w:rPr>
              <w:t>დარგის</w:t>
            </w:r>
            <w:r>
              <w:rPr>
                <w:rStyle w:val="fontstyle01"/>
                <w:rFonts w:cs="Sylfaen"/>
                <w:bCs/>
                <w:sz w:val="20"/>
                <w:szCs w:val="20"/>
                <w:lang w:val="ka-GE"/>
              </w:rPr>
              <w:t xml:space="preserve"> </w:t>
            </w:r>
            <w:r w:rsidRPr="001A7FC4">
              <w:rPr>
                <w:rStyle w:val="fontstyle01"/>
                <w:rFonts w:cs="Sylfaen"/>
                <w:bCs/>
                <w:color w:val="auto"/>
                <w:sz w:val="20"/>
                <w:szCs w:val="20"/>
              </w:rPr>
              <w:t>ზოგიერთი</w:t>
            </w:r>
            <w:r>
              <w:rPr>
                <w:rStyle w:val="fontstyle01"/>
                <w:rFonts w:cs="Sylfaen"/>
                <w:bCs/>
                <w:sz w:val="20"/>
                <w:szCs w:val="20"/>
                <w:lang w:val="ka-GE"/>
              </w:rPr>
              <w:t xml:space="preserve"> </w:t>
            </w:r>
            <w:r w:rsidRPr="001A7FC4">
              <w:rPr>
                <w:rStyle w:val="fontstyle01"/>
                <w:rFonts w:cs="Sylfaen"/>
                <w:bCs/>
                <w:color w:val="auto"/>
                <w:sz w:val="20"/>
                <w:szCs w:val="20"/>
              </w:rPr>
              <w:t>გამორჩეული</w:t>
            </w:r>
            <w:r>
              <w:rPr>
                <w:rStyle w:val="fontstyle01"/>
                <w:rFonts w:cs="Sylfaen"/>
                <w:bCs/>
                <w:sz w:val="20"/>
                <w:szCs w:val="20"/>
                <w:lang w:val="ka-GE"/>
              </w:rPr>
              <w:t xml:space="preserve"> </w:t>
            </w:r>
            <w:r w:rsidRPr="001A7FC4">
              <w:rPr>
                <w:rStyle w:val="fontstyle01"/>
                <w:rFonts w:cs="Sylfaen"/>
                <w:bCs/>
                <w:color w:val="auto"/>
                <w:sz w:val="20"/>
                <w:szCs w:val="20"/>
              </w:rPr>
              <w:t>მეთოდის</w:t>
            </w:r>
            <w:r>
              <w:rPr>
                <w:rStyle w:val="fontstyle01"/>
                <w:rFonts w:cs="Sylfaen"/>
                <w:bCs/>
                <w:sz w:val="20"/>
                <w:szCs w:val="20"/>
                <w:lang w:val="ka-GE"/>
              </w:rPr>
              <w:t xml:space="preserve"> </w:t>
            </w:r>
            <w:r w:rsidRPr="001A7FC4">
              <w:rPr>
                <w:rStyle w:val="fontstyle01"/>
                <w:rFonts w:cs="Sylfaen"/>
                <w:bCs/>
                <w:color w:val="auto"/>
                <w:sz w:val="20"/>
                <w:szCs w:val="20"/>
              </w:rPr>
              <w:t>გამოყენებით</w:t>
            </w:r>
            <w:r w:rsidRPr="001A7FC4">
              <w:rPr>
                <w:rStyle w:val="fontstyle01"/>
                <w:bCs/>
                <w:color w:val="auto"/>
                <w:sz w:val="20"/>
                <w:szCs w:val="20"/>
              </w:rPr>
              <w:t xml:space="preserve">; </w:t>
            </w:r>
            <w:r w:rsidRPr="001A7FC4">
              <w:rPr>
                <w:rStyle w:val="fontstyle01"/>
                <w:rFonts w:cs="Sylfaen"/>
                <w:bCs/>
                <w:color w:val="auto"/>
                <w:sz w:val="20"/>
                <w:szCs w:val="20"/>
                <w:lang w:val="ka-GE"/>
              </w:rPr>
              <w:t xml:space="preserve">აგროვებს </w:t>
            </w:r>
            <w:r w:rsidRPr="001A7FC4">
              <w:rPr>
                <w:rStyle w:val="fontstyle01"/>
                <w:bCs/>
                <w:color w:val="auto"/>
                <w:sz w:val="20"/>
                <w:szCs w:val="20"/>
                <w:lang w:val="ka-GE"/>
              </w:rPr>
              <w:t xml:space="preserve">რუსული ფილოლოგიის </w:t>
            </w:r>
            <w:r w:rsidRPr="001A7FC4">
              <w:rPr>
                <w:rStyle w:val="fontstyle01"/>
                <w:rFonts w:cs="Sylfaen"/>
                <w:bCs/>
                <w:color w:val="auto"/>
                <w:sz w:val="20"/>
                <w:szCs w:val="20"/>
              </w:rPr>
              <w:t>სფეროსათვის</w:t>
            </w:r>
            <w:r>
              <w:rPr>
                <w:rStyle w:val="fontstyle01"/>
                <w:rFonts w:cs="Sylfaen"/>
                <w:bCs/>
                <w:sz w:val="20"/>
                <w:szCs w:val="20"/>
                <w:lang w:val="ka-GE"/>
              </w:rPr>
              <w:t xml:space="preserve"> </w:t>
            </w:r>
            <w:r w:rsidRPr="001A7FC4">
              <w:rPr>
                <w:rStyle w:val="fontstyle01"/>
                <w:rFonts w:cs="Sylfaen"/>
                <w:bCs/>
                <w:color w:val="auto"/>
                <w:sz w:val="20"/>
                <w:szCs w:val="20"/>
              </w:rPr>
              <w:t>დამახასიათებელ</w:t>
            </w:r>
            <w:r>
              <w:rPr>
                <w:rStyle w:val="fontstyle01"/>
                <w:rFonts w:cs="Sylfaen"/>
                <w:bCs/>
                <w:sz w:val="20"/>
                <w:szCs w:val="20"/>
                <w:lang w:val="ka-GE"/>
              </w:rPr>
              <w:t xml:space="preserve"> </w:t>
            </w:r>
            <w:r w:rsidRPr="001A7FC4">
              <w:rPr>
                <w:rStyle w:val="fontstyle01"/>
                <w:rFonts w:cs="Sylfaen"/>
                <w:bCs/>
                <w:color w:val="auto"/>
                <w:sz w:val="20"/>
                <w:szCs w:val="20"/>
              </w:rPr>
              <w:t>მონაცემებს</w:t>
            </w:r>
            <w:r w:rsidRPr="001A7FC4">
              <w:rPr>
                <w:rStyle w:val="fontstyle01"/>
                <w:rFonts w:cs="Sylfaen"/>
                <w:bCs/>
                <w:color w:val="auto"/>
                <w:sz w:val="20"/>
                <w:szCs w:val="20"/>
                <w:lang w:val="ka-GE"/>
              </w:rPr>
              <w:t>, ახდენს მათ ინტერპრეტაციას, კრიტიკულ შეფასებას სათანადო წერილობითი დასკვნის ჩამოყალიბებით სათანადო ცოდნისა და მეთოდების გამოყენებით</w:t>
            </w:r>
            <w:r w:rsidRPr="001A7FC4">
              <w:rPr>
                <w:rStyle w:val="fontstyle01"/>
                <w:bCs/>
                <w:color w:val="auto"/>
                <w:sz w:val="20"/>
                <w:szCs w:val="20"/>
              </w:rPr>
              <w:t xml:space="preserve">; </w:t>
            </w:r>
            <w:r w:rsidRPr="001A7FC4">
              <w:rPr>
                <w:rStyle w:val="fontstyle01"/>
                <w:rFonts w:cs="Sylfaen"/>
                <w:bCs/>
                <w:color w:val="auto"/>
                <w:sz w:val="20"/>
                <w:szCs w:val="20"/>
                <w:lang w:val="ka-GE"/>
              </w:rPr>
              <w:t xml:space="preserve">ახორციელებს </w:t>
            </w:r>
            <w:r w:rsidRPr="001A7FC4">
              <w:rPr>
                <w:rStyle w:val="fontstyle01"/>
                <w:rFonts w:cs="Sylfaen"/>
                <w:bCs/>
                <w:color w:val="auto"/>
                <w:sz w:val="20"/>
                <w:szCs w:val="20"/>
              </w:rPr>
              <w:t>ჰუმანიტარული</w:t>
            </w:r>
            <w:r>
              <w:rPr>
                <w:rStyle w:val="fontstyle01"/>
                <w:rFonts w:cs="Sylfaen"/>
                <w:bCs/>
                <w:sz w:val="20"/>
                <w:szCs w:val="20"/>
                <w:lang w:val="ka-GE"/>
              </w:rPr>
              <w:t xml:space="preserve"> </w:t>
            </w:r>
            <w:r w:rsidRPr="001A7FC4">
              <w:rPr>
                <w:rStyle w:val="fontstyle01"/>
                <w:rFonts w:cs="Sylfaen"/>
                <w:bCs/>
                <w:color w:val="auto"/>
                <w:sz w:val="20"/>
                <w:szCs w:val="20"/>
              </w:rPr>
              <w:t>სფეროსთვის</w:t>
            </w:r>
            <w:r>
              <w:rPr>
                <w:rStyle w:val="fontstyle01"/>
                <w:rFonts w:cs="Sylfaen"/>
                <w:bCs/>
                <w:sz w:val="20"/>
                <w:szCs w:val="20"/>
                <w:lang w:val="ka-GE"/>
              </w:rPr>
              <w:t xml:space="preserve"> </w:t>
            </w:r>
            <w:r w:rsidRPr="001A7FC4">
              <w:rPr>
                <w:rStyle w:val="fontstyle01"/>
                <w:rFonts w:cs="Sylfaen"/>
                <w:bCs/>
                <w:color w:val="auto"/>
                <w:sz w:val="20"/>
                <w:szCs w:val="20"/>
              </w:rPr>
              <w:t>დამახასიათებელი</w:t>
            </w:r>
            <w:r>
              <w:rPr>
                <w:rStyle w:val="fontstyle01"/>
                <w:rFonts w:cs="Sylfaen"/>
                <w:bCs/>
                <w:sz w:val="20"/>
                <w:szCs w:val="20"/>
                <w:lang w:val="ka-GE"/>
              </w:rPr>
              <w:t xml:space="preserve"> </w:t>
            </w:r>
            <w:r w:rsidRPr="001A7FC4">
              <w:rPr>
                <w:rStyle w:val="fontstyle01"/>
                <w:rFonts w:cs="Sylfaen"/>
                <w:bCs/>
                <w:color w:val="auto"/>
                <w:sz w:val="20"/>
                <w:szCs w:val="20"/>
              </w:rPr>
              <w:t>ძირითადი</w:t>
            </w:r>
            <w:r>
              <w:rPr>
                <w:rStyle w:val="fontstyle01"/>
                <w:rFonts w:cs="Sylfaen"/>
                <w:bCs/>
                <w:sz w:val="20"/>
                <w:szCs w:val="20"/>
                <w:lang w:val="ka-GE"/>
              </w:rPr>
              <w:t xml:space="preserve"> </w:t>
            </w:r>
            <w:r w:rsidRPr="001A7FC4">
              <w:rPr>
                <w:rStyle w:val="fontstyle01"/>
                <w:rFonts w:cs="Sylfaen"/>
                <w:bCs/>
                <w:color w:val="auto"/>
                <w:sz w:val="20"/>
                <w:szCs w:val="20"/>
              </w:rPr>
              <w:t>მეთოდების</w:t>
            </w:r>
            <w:r>
              <w:rPr>
                <w:rStyle w:val="fontstyle01"/>
                <w:rFonts w:cs="Sylfaen"/>
                <w:bCs/>
                <w:sz w:val="20"/>
                <w:szCs w:val="20"/>
                <w:lang w:val="ka-GE"/>
              </w:rPr>
              <w:t xml:space="preserve"> </w:t>
            </w:r>
            <w:r w:rsidRPr="001A7FC4">
              <w:rPr>
                <w:rStyle w:val="fontstyle01"/>
                <w:rFonts w:cs="Sylfaen"/>
                <w:bCs/>
                <w:color w:val="auto"/>
                <w:sz w:val="20"/>
                <w:szCs w:val="20"/>
              </w:rPr>
              <w:t>გამოყენებით</w:t>
            </w:r>
            <w:r>
              <w:rPr>
                <w:rStyle w:val="fontstyle01"/>
                <w:rFonts w:cs="Sylfaen"/>
                <w:bCs/>
                <w:sz w:val="20"/>
                <w:szCs w:val="20"/>
                <w:lang w:val="ka-GE"/>
              </w:rPr>
              <w:t xml:space="preserve"> </w:t>
            </w:r>
            <w:r w:rsidRPr="001A7FC4">
              <w:rPr>
                <w:rStyle w:val="fontstyle01"/>
                <w:rFonts w:cs="Sylfaen"/>
                <w:bCs/>
                <w:color w:val="auto"/>
                <w:sz w:val="20"/>
                <w:szCs w:val="20"/>
              </w:rPr>
              <w:t>წყაროების</w:t>
            </w:r>
            <w:r>
              <w:rPr>
                <w:rStyle w:val="fontstyle01"/>
                <w:rFonts w:cs="Sylfaen"/>
                <w:bCs/>
                <w:sz w:val="20"/>
                <w:szCs w:val="20"/>
                <w:lang w:val="ka-GE"/>
              </w:rPr>
              <w:t xml:space="preserve"> </w:t>
            </w:r>
            <w:r w:rsidRPr="001A7FC4">
              <w:rPr>
                <w:rStyle w:val="fontstyle01"/>
                <w:rFonts w:cs="Sylfaen"/>
                <w:bCs/>
                <w:color w:val="auto"/>
                <w:sz w:val="20"/>
                <w:szCs w:val="20"/>
              </w:rPr>
              <w:t>დამუშავება</w:t>
            </w:r>
            <w:r w:rsidRPr="001A7FC4">
              <w:rPr>
                <w:rStyle w:val="fontstyle01"/>
                <w:rFonts w:cs="Sylfaen"/>
                <w:bCs/>
                <w:color w:val="auto"/>
                <w:sz w:val="20"/>
                <w:szCs w:val="20"/>
                <w:lang w:val="ka-GE"/>
              </w:rPr>
              <w:t>ს</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კვლევითი</w:t>
            </w:r>
            <w:r>
              <w:rPr>
                <w:rStyle w:val="fontstyle01"/>
                <w:rFonts w:cs="Sylfaen"/>
                <w:bCs/>
                <w:sz w:val="20"/>
                <w:szCs w:val="20"/>
                <w:lang w:val="ka-GE"/>
              </w:rPr>
              <w:t xml:space="preserve"> </w:t>
            </w:r>
            <w:r w:rsidRPr="001A7FC4">
              <w:rPr>
                <w:rStyle w:val="fontstyle01"/>
                <w:rFonts w:cs="Sylfaen"/>
                <w:bCs/>
                <w:color w:val="auto"/>
                <w:sz w:val="20"/>
                <w:szCs w:val="20"/>
              </w:rPr>
              <w:t>ან</w:t>
            </w:r>
            <w:r>
              <w:rPr>
                <w:rStyle w:val="fontstyle01"/>
                <w:rFonts w:cs="Sylfaen"/>
                <w:bCs/>
                <w:sz w:val="20"/>
                <w:szCs w:val="20"/>
                <w:lang w:val="ka-GE"/>
              </w:rPr>
              <w:t xml:space="preserve"> </w:t>
            </w:r>
            <w:r w:rsidRPr="001A7FC4">
              <w:rPr>
                <w:rStyle w:val="fontstyle01"/>
                <w:rFonts w:cs="Sylfaen"/>
                <w:bCs/>
                <w:color w:val="auto"/>
                <w:sz w:val="20"/>
                <w:szCs w:val="20"/>
              </w:rPr>
              <w:t>პრაქტიკული</w:t>
            </w:r>
            <w:r>
              <w:rPr>
                <w:rStyle w:val="fontstyle01"/>
                <w:rFonts w:cs="Sylfaen"/>
                <w:bCs/>
                <w:sz w:val="20"/>
                <w:szCs w:val="20"/>
                <w:lang w:val="ka-GE"/>
              </w:rPr>
              <w:t xml:space="preserve"> </w:t>
            </w:r>
            <w:r w:rsidRPr="001A7FC4">
              <w:rPr>
                <w:rStyle w:val="fontstyle01"/>
                <w:rFonts w:cs="Sylfaen"/>
                <w:bCs/>
                <w:color w:val="auto"/>
                <w:sz w:val="20"/>
                <w:szCs w:val="20"/>
              </w:rPr>
              <w:t>ხასიათის</w:t>
            </w:r>
            <w:r>
              <w:rPr>
                <w:rStyle w:val="fontstyle01"/>
                <w:rFonts w:cs="Sylfaen"/>
                <w:bCs/>
                <w:sz w:val="20"/>
                <w:szCs w:val="20"/>
                <w:lang w:val="ka-GE"/>
              </w:rPr>
              <w:t xml:space="preserve"> </w:t>
            </w:r>
            <w:r w:rsidRPr="001A7FC4">
              <w:rPr>
                <w:rStyle w:val="fontstyle01"/>
                <w:rFonts w:cs="Sylfaen"/>
                <w:bCs/>
                <w:color w:val="auto"/>
                <w:sz w:val="20"/>
                <w:szCs w:val="20"/>
              </w:rPr>
              <w:t>პროექტის</w:t>
            </w:r>
            <w:r>
              <w:rPr>
                <w:rStyle w:val="fontstyle01"/>
                <w:rFonts w:cs="Sylfaen"/>
                <w:bCs/>
                <w:sz w:val="20"/>
                <w:szCs w:val="20"/>
                <w:lang w:val="ka-GE"/>
              </w:rPr>
              <w:t xml:space="preserve"> </w:t>
            </w:r>
            <w:r w:rsidRPr="001A7FC4">
              <w:rPr>
                <w:rStyle w:val="fontstyle01"/>
                <w:rFonts w:cs="Sylfaen"/>
                <w:bCs/>
                <w:color w:val="auto"/>
                <w:sz w:val="20"/>
                <w:szCs w:val="20"/>
              </w:rPr>
              <w:t>განხორციელება</w:t>
            </w:r>
            <w:r w:rsidRPr="001A7FC4">
              <w:rPr>
                <w:rStyle w:val="fontstyle01"/>
                <w:rFonts w:cs="Sylfaen"/>
                <w:bCs/>
                <w:color w:val="auto"/>
                <w:sz w:val="20"/>
                <w:szCs w:val="20"/>
                <w:lang w:val="ka-GE"/>
              </w:rPr>
              <w:t>ს</w:t>
            </w:r>
            <w:r>
              <w:rPr>
                <w:rStyle w:val="fontstyle01"/>
                <w:rFonts w:cs="Sylfaen"/>
                <w:bCs/>
                <w:sz w:val="20"/>
                <w:szCs w:val="20"/>
                <w:lang w:val="ka-GE"/>
              </w:rPr>
              <w:t xml:space="preserve"> </w:t>
            </w:r>
            <w:r w:rsidRPr="001A7FC4">
              <w:rPr>
                <w:rStyle w:val="fontstyle01"/>
                <w:rFonts w:cs="Sylfaen"/>
                <w:bCs/>
                <w:color w:val="auto"/>
                <w:sz w:val="20"/>
                <w:szCs w:val="20"/>
              </w:rPr>
              <w:t>წინასწარ</w:t>
            </w:r>
            <w:r>
              <w:rPr>
                <w:rStyle w:val="fontstyle01"/>
                <w:rFonts w:cs="Sylfaen"/>
                <w:bCs/>
                <w:sz w:val="20"/>
                <w:szCs w:val="20"/>
                <w:lang w:val="ka-GE"/>
              </w:rPr>
              <w:t xml:space="preserve"> </w:t>
            </w:r>
            <w:r w:rsidRPr="001A7FC4">
              <w:rPr>
                <w:rStyle w:val="fontstyle01"/>
                <w:rFonts w:cs="Sylfaen"/>
                <w:bCs/>
                <w:color w:val="auto"/>
                <w:sz w:val="20"/>
                <w:szCs w:val="20"/>
              </w:rPr>
              <w:t>განსაზღვრული</w:t>
            </w:r>
            <w:r>
              <w:rPr>
                <w:rStyle w:val="fontstyle01"/>
                <w:rFonts w:cs="Sylfaen"/>
                <w:bCs/>
                <w:sz w:val="20"/>
                <w:szCs w:val="20"/>
                <w:lang w:val="ka-GE"/>
              </w:rPr>
              <w:t xml:space="preserve"> </w:t>
            </w:r>
            <w:r w:rsidRPr="001A7FC4">
              <w:rPr>
                <w:rStyle w:val="fontstyle01"/>
                <w:rFonts w:cs="Sylfaen"/>
                <w:bCs/>
                <w:color w:val="auto"/>
                <w:sz w:val="20"/>
                <w:szCs w:val="20"/>
              </w:rPr>
              <w:t>მითითებების</w:t>
            </w:r>
            <w:r>
              <w:rPr>
                <w:rStyle w:val="fontstyle01"/>
                <w:rFonts w:cs="Sylfaen"/>
                <w:bCs/>
                <w:sz w:val="20"/>
                <w:szCs w:val="20"/>
                <w:lang w:val="ka-GE"/>
              </w:rPr>
              <w:t xml:space="preserve"> </w:t>
            </w:r>
            <w:r w:rsidRPr="001A7FC4">
              <w:rPr>
                <w:rStyle w:val="fontstyle01"/>
                <w:rFonts w:cs="Sylfaen"/>
                <w:bCs/>
                <w:color w:val="auto"/>
                <w:sz w:val="20"/>
                <w:szCs w:val="20"/>
              </w:rPr>
              <w:t>შესაბამისად</w:t>
            </w:r>
            <w:r w:rsidRPr="001A7FC4">
              <w:rPr>
                <w:rStyle w:val="fontstyle01"/>
                <w:bCs/>
                <w:color w:val="auto"/>
                <w:sz w:val="20"/>
                <w:szCs w:val="20"/>
              </w:rPr>
              <w:t xml:space="preserve">; </w:t>
            </w:r>
            <w:r w:rsidRPr="001A7FC4">
              <w:rPr>
                <w:rStyle w:val="fontstyle01"/>
                <w:rFonts w:cs="Sylfaen"/>
                <w:bCs/>
                <w:color w:val="auto"/>
                <w:sz w:val="20"/>
                <w:szCs w:val="20"/>
              </w:rPr>
              <w:t>აქვს</w:t>
            </w:r>
            <w:r>
              <w:rPr>
                <w:rStyle w:val="fontstyle01"/>
                <w:rFonts w:cs="Sylfaen"/>
                <w:bCs/>
                <w:sz w:val="20"/>
                <w:szCs w:val="20"/>
                <w:lang w:val="ka-GE"/>
              </w:rPr>
              <w:t xml:space="preserve"> </w:t>
            </w:r>
            <w:r w:rsidRPr="001A7FC4">
              <w:rPr>
                <w:rStyle w:val="fontstyle01"/>
                <w:rFonts w:cs="Sylfaen"/>
                <w:bCs/>
                <w:color w:val="auto"/>
                <w:sz w:val="20"/>
                <w:szCs w:val="20"/>
              </w:rPr>
              <w:t>ლინგვისტური</w:t>
            </w:r>
            <w:r w:rsidRPr="001A7FC4">
              <w:rPr>
                <w:rStyle w:val="fontstyle01"/>
                <w:bCs/>
                <w:color w:val="auto"/>
                <w:sz w:val="20"/>
                <w:szCs w:val="20"/>
              </w:rPr>
              <w:t xml:space="preserve">, </w:t>
            </w:r>
            <w:r w:rsidRPr="001A7FC4">
              <w:rPr>
                <w:rStyle w:val="fontstyle01"/>
                <w:rFonts w:cs="Sylfaen"/>
                <w:bCs/>
                <w:color w:val="auto"/>
                <w:sz w:val="20"/>
                <w:szCs w:val="20"/>
              </w:rPr>
              <w:t>ლიტერატურული</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ისტორიული</w:t>
            </w:r>
            <w:r>
              <w:rPr>
                <w:rStyle w:val="fontstyle01"/>
                <w:rFonts w:cs="Sylfaen"/>
                <w:bCs/>
                <w:sz w:val="20"/>
                <w:szCs w:val="20"/>
                <w:lang w:val="ka-GE"/>
              </w:rPr>
              <w:t xml:space="preserve"> </w:t>
            </w:r>
            <w:r w:rsidRPr="001A7FC4">
              <w:rPr>
                <w:rStyle w:val="fontstyle01"/>
                <w:rFonts w:cs="Sylfaen"/>
                <w:bCs/>
                <w:color w:val="auto"/>
                <w:sz w:val="20"/>
                <w:szCs w:val="20"/>
              </w:rPr>
              <w:t>პროცესების</w:t>
            </w:r>
            <w:r>
              <w:rPr>
                <w:rStyle w:val="fontstyle01"/>
                <w:rFonts w:cs="Sylfaen"/>
                <w:bCs/>
                <w:sz w:val="20"/>
                <w:szCs w:val="20"/>
                <w:lang w:val="ka-GE"/>
              </w:rPr>
              <w:t xml:space="preserve"> </w:t>
            </w:r>
            <w:r w:rsidRPr="001A7FC4">
              <w:rPr>
                <w:rStyle w:val="fontstyle01"/>
                <w:rFonts w:cs="Sylfaen"/>
                <w:bCs/>
                <w:color w:val="auto"/>
                <w:sz w:val="20"/>
                <w:szCs w:val="20"/>
              </w:rPr>
              <w:t>ელემენტარული</w:t>
            </w:r>
            <w:r>
              <w:rPr>
                <w:rStyle w:val="fontstyle01"/>
                <w:rFonts w:cs="Sylfaen"/>
                <w:bCs/>
                <w:sz w:val="20"/>
                <w:szCs w:val="20"/>
                <w:lang w:val="ka-GE"/>
              </w:rPr>
              <w:t xml:space="preserve"> </w:t>
            </w:r>
            <w:r w:rsidRPr="001A7FC4">
              <w:rPr>
                <w:rStyle w:val="fontstyle01"/>
                <w:rFonts w:cs="Sylfaen"/>
                <w:bCs/>
                <w:color w:val="auto"/>
                <w:sz w:val="20"/>
                <w:szCs w:val="20"/>
              </w:rPr>
              <w:t>შეფასებისა</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ანალიზის</w:t>
            </w:r>
            <w:r>
              <w:rPr>
                <w:rStyle w:val="fontstyle01"/>
                <w:rFonts w:cs="Sylfaen"/>
                <w:bCs/>
                <w:sz w:val="20"/>
                <w:szCs w:val="20"/>
                <w:lang w:val="ka-GE"/>
              </w:rPr>
              <w:t xml:space="preserve"> </w:t>
            </w:r>
            <w:r w:rsidRPr="001A7FC4">
              <w:rPr>
                <w:rStyle w:val="fontstyle01"/>
                <w:rFonts w:cs="Sylfaen"/>
                <w:bCs/>
                <w:color w:val="auto"/>
                <w:sz w:val="20"/>
                <w:szCs w:val="20"/>
              </w:rPr>
              <w:t>უნარი</w:t>
            </w:r>
            <w:r w:rsidRPr="001A7FC4">
              <w:rPr>
                <w:rStyle w:val="fontstyle01"/>
                <w:bCs/>
                <w:color w:val="auto"/>
                <w:sz w:val="20"/>
                <w:szCs w:val="20"/>
              </w:rPr>
              <w:t>;</w:t>
            </w:r>
          </w:p>
          <w:p w14:paraId="1BD5CAFB" w14:textId="77777777" w:rsidR="00E1355E" w:rsidRDefault="00E1355E" w:rsidP="00E1355E">
            <w:pPr>
              <w:pStyle w:val="ListParagraph"/>
              <w:ind w:left="33" w:hanging="33"/>
              <w:jc w:val="both"/>
              <w:rPr>
                <w:rStyle w:val="fontstyle01"/>
                <w:bCs/>
                <w:sz w:val="20"/>
                <w:szCs w:val="20"/>
                <w:lang w:val="ka-GE"/>
              </w:rPr>
            </w:pPr>
            <w:r w:rsidRPr="001A7FC4">
              <w:rPr>
                <w:rFonts w:ascii="Sylfaen" w:hAnsi="Sylfaen"/>
                <w:bCs/>
                <w:sz w:val="20"/>
                <w:szCs w:val="20"/>
                <w:lang w:val="ka-GE"/>
              </w:rPr>
              <w:t xml:space="preserve">10. იყენებს </w:t>
            </w:r>
            <w:r w:rsidRPr="001A7FC4">
              <w:rPr>
                <w:rFonts w:ascii="Sylfaen" w:hAnsi="Sylfaen" w:cs="Sylfaen"/>
                <w:bCs/>
                <w:sz w:val="20"/>
                <w:szCs w:val="20"/>
                <w:lang w:val="ka-GE"/>
              </w:rPr>
              <w:t>რუსული</w:t>
            </w:r>
            <w:r>
              <w:rPr>
                <w:rFonts w:ascii="Sylfaen" w:hAnsi="Sylfaen" w:cs="Sylfaen"/>
                <w:bCs/>
                <w:sz w:val="20"/>
                <w:szCs w:val="20"/>
                <w:lang w:val="ka-GE"/>
              </w:rPr>
              <w:t xml:space="preserve"> </w:t>
            </w:r>
            <w:r w:rsidRPr="001A7FC4">
              <w:rPr>
                <w:rFonts w:ascii="Sylfaen" w:hAnsi="Sylfaen" w:cs="Sylfaen"/>
                <w:bCs/>
                <w:sz w:val="20"/>
                <w:szCs w:val="20"/>
                <w:lang w:val="de-DE"/>
              </w:rPr>
              <w:t>ენის</w:t>
            </w:r>
            <w:r>
              <w:rPr>
                <w:rFonts w:ascii="Sylfaen" w:hAnsi="Sylfaen" w:cs="Sylfaen"/>
                <w:bCs/>
                <w:sz w:val="20"/>
                <w:szCs w:val="20"/>
                <w:lang w:val="ka-GE"/>
              </w:rPr>
              <w:t xml:space="preserve"> </w:t>
            </w:r>
            <w:r w:rsidRPr="001A7FC4">
              <w:rPr>
                <w:rFonts w:ascii="Sylfaen" w:hAnsi="Sylfaen" w:cs="Sylfaen"/>
                <w:bCs/>
                <w:sz w:val="20"/>
                <w:szCs w:val="20"/>
                <w:lang w:val="de-DE"/>
              </w:rPr>
              <w:t>სხვადასხვა</w:t>
            </w:r>
            <w:r>
              <w:rPr>
                <w:rFonts w:ascii="Sylfaen" w:hAnsi="Sylfaen" w:cs="Sylfaen"/>
                <w:bCs/>
                <w:sz w:val="20"/>
                <w:szCs w:val="20"/>
                <w:lang w:val="ka-GE"/>
              </w:rPr>
              <w:t xml:space="preserve"> </w:t>
            </w:r>
            <w:r w:rsidRPr="001A7FC4">
              <w:rPr>
                <w:rFonts w:ascii="Sylfaen" w:hAnsi="Sylfaen" w:cs="Sylfaen"/>
                <w:bCs/>
                <w:sz w:val="20"/>
                <w:szCs w:val="20"/>
                <w:lang w:val="de-DE"/>
              </w:rPr>
              <w:t>ტიპის</w:t>
            </w:r>
            <w:r>
              <w:rPr>
                <w:rFonts w:ascii="Sylfaen" w:hAnsi="Sylfaen" w:cs="Sylfaen"/>
                <w:bCs/>
                <w:sz w:val="20"/>
                <w:szCs w:val="20"/>
                <w:lang w:val="ka-GE"/>
              </w:rPr>
              <w:t xml:space="preserve"> </w:t>
            </w:r>
            <w:r w:rsidRPr="001A7FC4">
              <w:rPr>
                <w:rFonts w:ascii="Sylfaen" w:hAnsi="Sylfaen" w:cs="Sylfaen"/>
                <w:bCs/>
                <w:sz w:val="20"/>
                <w:szCs w:val="20"/>
                <w:lang w:val="de-DE"/>
              </w:rPr>
              <w:t>ლექსიკონებს</w:t>
            </w:r>
            <w:r w:rsidRPr="001A7FC4">
              <w:rPr>
                <w:rFonts w:ascii="Sylfaen" w:hAnsi="Sylfaen"/>
                <w:bCs/>
                <w:sz w:val="20"/>
                <w:szCs w:val="20"/>
                <w:lang w:val="de-DE"/>
              </w:rPr>
              <w:t xml:space="preserve">, </w:t>
            </w:r>
            <w:r w:rsidRPr="001A7FC4">
              <w:rPr>
                <w:rFonts w:ascii="Sylfaen" w:hAnsi="Sylfaen"/>
                <w:bCs/>
                <w:sz w:val="20"/>
                <w:szCs w:val="20"/>
                <w:lang w:val="ka-GE"/>
              </w:rPr>
              <w:t xml:space="preserve">ახდენს </w:t>
            </w:r>
            <w:r w:rsidRPr="001A7FC4">
              <w:rPr>
                <w:rFonts w:ascii="Sylfaen" w:hAnsi="Sylfaen" w:cs="Sylfaen"/>
                <w:bCs/>
                <w:sz w:val="20"/>
                <w:szCs w:val="20"/>
                <w:lang w:val="ka-GE"/>
              </w:rPr>
              <w:t>ლექსი</w:t>
            </w:r>
            <w:r w:rsidRPr="001A7FC4">
              <w:rPr>
                <w:rFonts w:ascii="Sylfaen" w:hAnsi="Sylfaen" w:cs="Sylfaen"/>
                <w:bCs/>
                <w:sz w:val="20"/>
                <w:szCs w:val="20"/>
                <w:lang w:val="ka-GE"/>
              </w:rPr>
              <w:softHyphen/>
              <w:t>კურ</w:t>
            </w:r>
            <w:r>
              <w:rPr>
                <w:rFonts w:ascii="Sylfaen" w:hAnsi="Sylfaen" w:cs="Sylfaen"/>
                <w:bCs/>
                <w:sz w:val="20"/>
                <w:szCs w:val="20"/>
                <w:lang w:val="ka-GE"/>
              </w:rPr>
              <w:t xml:space="preserve"> </w:t>
            </w:r>
            <w:r w:rsidRPr="001A7FC4">
              <w:rPr>
                <w:rFonts w:ascii="Sylfaen" w:hAnsi="Sylfaen" w:cs="Sylfaen"/>
                <w:bCs/>
                <w:sz w:val="20"/>
                <w:szCs w:val="20"/>
                <w:lang w:val="ka-GE"/>
              </w:rPr>
              <w:t>ერთეულთა</w:t>
            </w:r>
            <w:r>
              <w:rPr>
                <w:rFonts w:ascii="Sylfaen" w:hAnsi="Sylfaen" w:cs="Sylfaen"/>
                <w:bCs/>
                <w:sz w:val="20"/>
                <w:szCs w:val="20"/>
                <w:lang w:val="ka-GE"/>
              </w:rPr>
              <w:t xml:space="preserve"> </w:t>
            </w:r>
            <w:r w:rsidRPr="001A7FC4">
              <w:rPr>
                <w:rFonts w:ascii="Sylfaen" w:hAnsi="Sylfaen" w:cs="Sylfaen"/>
                <w:bCs/>
                <w:sz w:val="20"/>
                <w:szCs w:val="20"/>
                <w:lang w:val="ka-GE"/>
              </w:rPr>
              <w:t>ქვეჯგუფებად</w:t>
            </w:r>
            <w:r>
              <w:rPr>
                <w:rFonts w:ascii="Sylfaen" w:hAnsi="Sylfaen" w:cs="Sylfaen"/>
                <w:bCs/>
                <w:sz w:val="20"/>
                <w:szCs w:val="20"/>
                <w:lang w:val="ka-GE"/>
              </w:rPr>
              <w:t xml:space="preserve"> </w:t>
            </w:r>
            <w:r w:rsidRPr="001A7FC4">
              <w:rPr>
                <w:rFonts w:ascii="Sylfaen" w:hAnsi="Sylfaen" w:cs="Sylfaen"/>
                <w:bCs/>
                <w:sz w:val="20"/>
                <w:szCs w:val="20"/>
                <w:lang w:val="ka-GE"/>
              </w:rPr>
              <w:t>კლასიფიკაცია</w:t>
            </w:r>
            <w:r w:rsidRPr="001A7FC4">
              <w:rPr>
                <w:rFonts w:ascii="Sylfaen" w:hAnsi="Sylfaen"/>
                <w:bCs/>
                <w:sz w:val="20"/>
                <w:szCs w:val="20"/>
                <w:lang w:val="ka-GE"/>
              </w:rPr>
              <w:t>-</w:t>
            </w:r>
            <w:r w:rsidRPr="001A7FC4">
              <w:rPr>
                <w:rFonts w:ascii="Sylfaen" w:hAnsi="Sylfaen" w:cs="Sylfaen"/>
                <w:bCs/>
                <w:sz w:val="20"/>
                <w:szCs w:val="20"/>
                <w:lang w:val="ka-GE"/>
              </w:rPr>
              <w:t>სისტემა</w:t>
            </w:r>
            <w:r w:rsidRPr="001A7FC4">
              <w:rPr>
                <w:rFonts w:ascii="Sylfaen" w:hAnsi="Sylfaen" w:cs="Sylfaen"/>
                <w:bCs/>
                <w:sz w:val="20"/>
                <w:szCs w:val="20"/>
                <w:lang w:val="ka-GE"/>
              </w:rPr>
              <w:softHyphen/>
              <w:t>ტიზა</w:t>
            </w:r>
            <w:r w:rsidRPr="001A7FC4">
              <w:rPr>
                <w:rFonts w:ascii="Sylfaen" w:hAnsi="Sylfaen" w:cs="Sylfaen"/>
                <w:bCs/>
                <w:sz w:val="20"/>
                <w:szCs w:val="20"/>
                <w:lang w:val="ka-GE"/>
              </w:rPr>
              <w:softHyphen/>
              <w:t>ციას;  ფლობს რუსული</w:t>
            </w:r>
            <w:r>
              <w:rPr>
                <w:rFonts w:ascii="Sylfaen" w:hAnsi="Sylfaen" w:cs="Sylfaen"/>
                <w:bCs/>
                <w:sz w:val="20"/>
                <w:szCs w:val="20"/>
                <w:lang w:val="ka-GE"/>
              </w:rPr>
              <w:t xml:space="preserve"> </w:t>
            </w:r>
            <w:r w:rsidRPr="001A7FC4">
              <w:rPr>
                <w:rFonts w:ascii="Sylfaen" w:hAnsi="Sylfaen" w:cs="Sylfaen"/>
                <w:bCs/>
                <w:sz w:val="20"/>
                <w:szCs w:val="20"/>
                <w:lang w:val="ka-GE"/>
              </w:rPr>
              <w:t>ენის</w:t>
            </w:r>
            <w:r>
              <w:rPr>
                <w:rFonts w:ascii="Sylfaen" w:hAnsi="Sylfaen" w:cs="Sylfaen"/>
                <w:bCs/>
                <w:sz w:val="20"/>
                <w:szCs w:val="20"/>
                <w:lang w:val="ka-GE"/>
              </w:rPr>
              <w:t xml:space="preserve"> </w:t>
            </w:r>
            <w:r w:rsidRPr="001A7FC4">
              <w:rPr>
                <w:rFonts w:ascii="Sylfaen" w:hAnsi="Sylfaen" w:cs="Sylfaen"/>
                <w:bCs/>
                <w:sz w:val="20"/>
                <w:szCs w:val="20"/>
                <w:lang w:val="ka-GE"/>
              </w:rPr>
              <w:t>ლექსიკური</w:t>
            </w:r>
            <w:r>
              <w:rPr>
                <w:rFonts w:ascii="Sylfaen" w:hAnsi="Sylfaen" w:cs="Sylfaen"/>
                <w:bCs/>
                <w:sz w:val="20"/>
                <w:szCs w:val="20"/>
                <w:lang w:val="ka-GE"/>
              </w:rPr>
              <w:t xml:space="preserve"> </w:t>
            </w:r>
            <w:r w:rsidRPr="001A7FC4">
              <w:rPr>
                <w:rFonts w:ascii="Sylfaen" w:hAnsi="Sylfaen" w:cs="Sylfaen"/>
                <w:bCs/>
                <w:sz w:val="20"/>
                <w:szCs w:val="20"/>
                <w:lang w:val="ka-GE"/>
              </w:rPr>
              <w:t>მარაგის</w:t>
            </w:r>
            <w:r>
              <w:rPr>
                <w:rFonts w:ascii="Sylfaen" w:hAnsi="Sylfaen" w:cs="Sylfaen"/>
                <w:bCs/>
                <w:sz w:val="20"/>
                <w:szCs w:val="20"/>
                <w:lang w:val="ka-GE"/>
              </w:rPr>
              <w:t xml:space="preserve"> </w:t>
            </w:r>
            <w:r w:rsidRPr="001A7FC4">
              <w:rPr>
                <w:rFonts w:ascii="Sylfaen" w:hAnsi="Sylfaen" w:cs="Sylfaen"/>
                <w:bCs/>
                <w:sz w:val="20"/>
                <w:szCs w:val="20"/>
                <w:lang w:val="ka-GE"/>
              </w:rPr>
              <w:t>პრაქტიკულად</w:t>
            </w:r>
            <w:r>
              <w:rPr>
                <w:rFonts w:ascii="Sylfaen" w:hAnsi="Sylfaen" w:cs="Sylfaen"/>
                <w:bCs/>
                <w:sz w:val="20"/>
                <w:szCs w:val="20"/>
                <w:lang w:val="ka-GE"/>
              </w:rPr>
              <w:t xml:space="preserve"> </w:t>
            </w:r>
            <w:r w:rsidRPr="001A7FC4">
              <w:rPr>
                <w:rFonts w:ascii="Sylfaen" w:hAnsi="Sylfaen" w:cs="Sylfaen"/>
                <w:bCs/>
                <w:sz w:val="20"/>
                <w:szCs w:val="20"/>
                <w:lang w:val="ka-GE"/>
              </w:rPr>
              <w:t>გამოყენების</w:t>
            </w:r>
            <w:r>
              <w:rPr>
                <w:rFonts w:ascii="Sylfaen" w:hAnsi="Sylfaen" w:cs="Sylfaen"/>
                <w:bCs/>
                <w:sz w:val="20"/>
                <w:szCs w:val="20"/>
                <w:lang w:val="ka-GE"/>
              </w:rPr>
              <w:t xml:space="preserve"> </w:t>
            </w:r>
            <w:r w:rsidRPr="001A7FC4">
              <w:rPr>
                <w:rFonts w:ascii="Sylfaen" w:hAnsi="Sylfaen" w:cs="Sylfaen"/>
                <w:bCs/>
                <w:sz w:val="20"/>
                <w:szCs w:val="20"/>
                <w:lang w:val="ka-GE"/>
              </w:rPr>
              <w:t>უნარ</w:t>
            </w:r>
            <w:r w:rsidRPr="001A7FC4">
              <w:rPr>
                <w:rFonts w:ascii="Sylfaen" w:hAnsi="Sylfaen"/>
                <w:bCs/>
                <w:sz w:val="20"/>
                <w:szCs w:val="20"/>
                <w:lang w:val="ka-GE"/>
              </w:rPr>
              <w:t>-</w:t>
            </w:r>
            <w:r w:rsidRPr="001A7FC4">
              <w:rPr>
                <w:rFonts w:ascii="Sylfaen" w:hAnsi="Sylfaen" w:cs="Sylfaen"/>
                <w:bCs/>
                <w:sz w:val="20"/>
                <w:szCs w:val="20"/>
                <w:lang w:val="ka-GE"/>
              </w:rPr>
              <w:t>ჩვევებს</w:t>
            </w:r>
            <w:r w:rsidRPr="001A7FC4">
              <w:rPr>
                <w:rFonts w:ascii="Sylfaen" w:hAnsi="Sylfaen"/>
                <w:bCs/>
                <w:sz w:val="20"/>
                <w:szCs w:val="20"/>
                <w:lang w:val="ka-GE"/>
              </w:rPr>
              <w:t xml:space="preserve">; შემოქმედებითად აფასებს </w:t>
            </w:r>
            <w:r w:rsidRPr="001A7FC4">
              <w:rPr>
                <w:rFonts w:ascii="Sylfaen" w:hAnsi="Sylfaen" w:cs="Sylfaen"/>
                <w:bCs/>
                <w:sz w:val="20"/>
                <w:szCs w:val="20"/>
                <w:lang w:val="ka-GE"/>
              </w:rPr>
              <w:t>ენობრივი</w:t>
            </w:r>
            <w:r>
              <w:rPr>
                <w:rFonts w:ascii="Sylfaen" w:hAnsi="Sylfaen" w:cs="Sylfaen"/>
                <w:bCs/>
                <w:sz w:val="20"/>
                <w:szCs w:val="20"/>
                <w:lang w:val="ka-GE"/>
              </w:rPr>
              <w:t xml:space="preserve"> </w:t>
            </w:r>
            <w:r w:rsidRPr="001A7FC4">
              <w:rPr>
                <w:rFonts w:ascii="Sylfaen" w:hAnsi="Sylfaen" w:cs="Sylfaen"/>
                <w:bCs/>
                <w:sz w:val="20"/>
                <w:szCs w:val="20"/>
                <w:lang w:val="ka-GE"/>
              </w:rPr>
              <w:t>ერთეულების</w:t>
            </w:r>
            <w:r>
              <w:rPr>
                <w:rFonts w:ascii="Sylfaen" w:hAnsi="Sylfaen" w:cs="Sylfaen"/>
                <w:bCs/>
                <w:sz w:val="20"/>
                <w:szCs w:val="20"/>
                <w:lang w:val="ka-GE"/>
              </w:rPr>
              <w:t xml:space="preserve"> </w:t>
            </w:r>
            <w:r w:rsidRPr="001A7FC4">
              <w:rPr>
                <w:rFonts w:ascii="Sylfaen" w:hAnsi="Sylfaen" w:cs="Sylfaen"/>
                <w:bCs/>
                <w:sz w:val="20"/>
                <w:szCs w:val="20"/>
                <w:lang w:val="ka-GE"/>
              </w:rPr>
              <w:t>ლექსიკურ</w:t>
            </w:r>
            <w:r w:rsidRPr="001A7FC4">
              <w:rPr>
                <w:rFonts w:ascii="Sylfaen" w:hAnsi="Sylfaen"/>
                <w:bCs/>
                <w:sz w:val="20"/>
                <w:szCs w:val="20"/>
                <w:lang w:val="ka-GE"/>
              </w:rPr>
              <w:t>-</w:t>
            </w:r>
            <w:r w:rsidRPr="001A7FC4">
              <w:rPr>
                <w:rFonts w:ascii="Sylfaen" w:hAnsi="Sylfaen" w:cs="Sylfaen"/>
                <w:bCs/>
                <w:sz w:val="20"/>
                <w:szCs w:val="20"/>
                <w:lang w:val="ka-GE"/>
              </w:rPr>
              <w:t>სემანტიკურ სპეციფიკას; სწორად ირჩევს კონკრეტულ</w:t>
            </w:r>
            <w:r>
              <w:rPr>
                <w:rFonts w:ascii="Sylfaen" w:hAnsi="Sylfaen" w:cs="Sylfaen"/>
                <w:bCs/>
                <w:sz w:val="20"/>
                <w:szCs w:val="20"/>
                <w:lang w:val="ka-GE"/>
              </w:rPr>
              <w:t xml:space="preserve"> </w:t>
            </w:r>
            <w:r w:rsidRPr="001A7FC4">
              <w:rPr>
                <w:rFonts w:ascii="Sylfaen" w:hAnsi="Sylfaen" w:cs="Sylfaen"/>
                <w:bCs/>
                <w:sz w:val="20"/>
                <w:szCs w:val="20"/>
                <w:lang w:val="ka-GE"/>
              </w:rPr>
              <w:t>სიტუაციაში</w:t>
            </w:r>
            <w:r>
              <w:rPr>
                <w:rFonts w:ascii="Sylfaen" w:hAnsi="Sylfaen" w:cs="Sylfaen"/>
                <w:bCs/>
                <w:sz w:val="20"/>
                <w:szCs w:val="20"/>
                <w:lang w:val="ka-GE"/>
              </w:rPr>
              <w:t xml:space="preserve"> </w:t>
            </w:r>
            <w:r w:rsidRPr="001A7FC4">
              <w:rPr>
                <w:rFonts w:ascii="Sylfaen" w:hAnsi="Sylfaen" w:cs="Sylfaen"/>
                <w:bCs/>
                <w:sz w:val="20"/>
                <w:szCs w:val="20"/>
                <w:lang w:val="ka-GE"/>
              </w:rPr>
              <w:t>ოპტიმალუ</w:t>
            </w:r>
            <w:r w:rsidRPr="001A7FC4">
              <w:rPr>
                <w:rFonts w:ascii="Sylfaen" w:hAnsi="Sylfaen"/>
                <w:bCs/>
                <w:sz w:val="20"/>
                <w:szCs w:val="20"/>
                <w:lang w:val="ka-GE"/>
              </w:rPr>
              <w:softHyphen/>
            </w:r>
            <w:r w:rsidRPr="001A7FC4">
              <w:rPr>
                <w:rFonts w:ascii="Sylfaen" w:hAnsi="Sylfaen" w:cs="Sylfaen"/>
                <w:bCs/>
                <w:sz w:val="20"/>
                <w:szCs w:val="20"/>
                <w:lang w:val="ka-GE"/>
              </w:rPr>
              <w:t>რ</w:t>
            </w:r>
            <w:r>
              <w:rPr>
                <w:rFonts w:ascii="Sylfaen" w:hAnsi="Sylfaen" w:cs="Sylfaen"/>
                <w:bCs/>
                <w:sz w:val="20"/>
                <w:szCs w:val="20"/>
                <w:lang w:val="ka-GE"/>
              </w:rPr>
              <w:t xml:space="preserve"> </w:t>
            </w:r>
            <w:r w:rsidRPr="001A7FC4">
              <w:rPr>
                <w:rFonts w:ascii="Sylfaen" w:hAnsi="Sylfaen" w:cs="Sylfaen"/>
                <w:bCs/>
                <w:sz w:val="20"/>
                <w:szCs w:val="20"/>
                <w:lang w:val="ka-GE"/>
              </w:rPr>
              <w:t>ლექსიკურ</w:t>
            </w:r>
            <w:r>
              <w:rPr>
                <w:rFonts w:ascii="Sylfaen" w:hAnsi="Sylfaen" w:cs="Sylfaen"/>
                <w:bCs/>
                <w:sz w:val="20"/>
                <w:szCs w:val="20"/>
                <w:lang w:val="ka-GE"/>
              </w:rPr>
              <w:t xml:space="preserve"> ვარიანტ</w:t>
            </w:r>
            <w:r w:rsidRPr="001A7FC4">
              <w:rPr>
                <w:rFonts w:ascii="Sylfaen" w:hAnsi="Sylfaen" w:cs="Sylfaen"/>
                <w:bCs/>
                <w:sz w:val="20"/>
                <w:szCs w:val="20"/>
                <w:lang w:val="ka-GE"/>
              </w:rPr>
              <w:t>ს</w:t>
            </w:r>
            <w:r w:rsidRPr="001A7FC4">
              <w:rPr>
                <w:rFonts w:ascii="Sylfaen" w:hAnsi="Sylfaen"/>
                <w:bCs/>
                <w:sz w:val="20"/>
                <w:szCs w:val="20"/>
              </w:rPr>
              <w:t>;</w:t>
            </w:r>
            <w:r>
              <w:rPr>
                <w:rFonts w:ascii="Sylfaen" w:hAnsi="Sylfaen"/>
                <w:bCs/>
                <w:sz w:val="20"/>
                <w:szCs w:val="20"/>
                <w:lang w:val="ka-GE"/>
              </w:rPr>
              <w:t xml:space="preserve"> </w:t>
            </w:r>
            <w:r w:rsidRPr="001A7FC4">
              <w:rPr>
                <w:rStyle w:val="fontstyle01"/>
                <w:rFonts w:cs="Sylfaen"/>
                <w:bCs/>
                <w:color w:val="auto"/>
                <w:sz w:val="20"/>
                <w:szCs w:val="20"/>
              </w:rPr>
              <w:t>აქვს</w:t>
            </w:r>
            <w:r>
              <w:rPr>
                <w:rStyle w:val="fontstyle01"/>
                <w:rFonts w:cs="Sylfaen"/>
                <w:bCs/>
                <w:sz w:val="20"/>
                <w:szCs w:val="20"/>
                <w:lang w:val="ka-GE"/>
              </w:rPr>
              <w:t xml:space="preserve"> </w:t>
            </w:r>
            <w:r w:rsidRPr="001A7FC4">
              <w:rPr>
                <w:rStyle w:val="fontstyle01"/>
                <w:rFonts w:cs="Sylfaen"/>
                <w:bCs/>
                <w:color w:val="auto"/>
                <w:sz w:val="20"/>
                <w:szCs w:val="20"/>
              </w:rPr>
              <w:t>კარგი</w:t>
            </w:r>
            <w:r>
              <w:rPr>
                <w:rStyle w:val="fontstyle01"/>
                <w:rFonts w:cs="Sylfaen"/>
                <w:bCs/>
                <w:sz w:val="20"/>
                <w:szCs w:val="20"/>
                <w:lang w:val="ka-GE"/>
              </w:rPr>
              <w:t xml:space="preserve"> </w:t>
            </w:r>
            <w:r w:rsidRPr="001A7FC4">
              <w:rPr>
                <w:rStyle w:val="fontstyle01"/>
                <w:rFonts w:cs="Sylfaen"/>
                <w:bCs/>
                <w:color w:val="auto"/>
                <w:sz w:val="20"/>
                <w:szCs w:val="20"/>
              </w:rPr>
              <w:t>ცოდნა</w:t>
            </w:r>
            <w:r>
              <w:rPr>
                <w:rStyle w:val="fontstyle01"/>
                <w:rFonts w:cs="Sylfaen"/>
                <w:bCs/>
                <w:sz w:val="20"/>
                <w:szCs w:val="20"/>
                <w:lang w:val="ka-GE"/>
              </w:rPr>
              <w:t xml:space="preserve"> </w:t>
            </w:r>
            <w:r w:rsidRPr="001A7FC4">
              <w:rPr>
                <w:rStyle w:val="fontstyle01"/>
                <w:rFonts w:cs="Sylfaen"/>
                <w:bCs/>
                <w:color w:val="auto"/>
                <w:sz w:val="20"/>
                <w:szCs w:val="20"/>
              </w:rPr>
              <w:t>ხშირად</w:t>
            </w:r>
            <w:r>
              <w:rPr>
                <w:rStyle w:val="fontstyle01"/>
                <w:rFonts w:cs="Sylfaen"/>
                <w:bCs/>
                <w:sz w:val="20"/>
                <w:szCs w:val="20"/>
                <w:lang w:val="ka-GE"/>
              </w:rPr>
              <w:t xml:space="preserve"> </w:t>
            </w:r>
            <w:r w:rsidRPr="001A7FC4">
              <w:rPr>
                <w:rStyle w:val="fontstyle01"/>
                <w:rFonts w:cs="Sylfaen"/>
                <w:bCs/>
                <w:color w:val="auto"/>
                <w:sz w:val="20"/>
                <w:szCs w:val="20"/>
              </w:rPr>
              <w:t>გამოყენებადი</w:t>
            </w:r>
            <w:r>
              <w:rPr>
                <w:rStyle w:val="fontstyle01"/>
                <w:rFonts w:cs="Sylfaen"/>
                <w:bCs/>
                <w:sz w:val="20"/>
                <w:szCs w:val="20"/>
                <w:lang w:val="ka-GE"/>
              </w:rPr>
              <w:t xml:space="preserve"> </w:t>
            </w:r>
            <w:r w:rsidRPr="001A7FC4">
              <w:rPr>
                <w:rStyle w:val="fontstyle01"/>
                <w:bCs/>
                <w:color w:val="auto"/>
                <w:sz w:val="20"/>
                <w:szCs w:val="20"/>
                <w:lang w:val="ka-GE"/>
              </w:rPr>
              <w:t xml:space="preserve">რუსული </w:t>
            </w:r>
            <w:r w:rsidRPr="001A7FC4">
              <w:rPr>
                <w:rStyle w:val="fontstyle01"/>
                <w:rFonts w:cs="Sylfaen"/>
                <w:bCs/>
                <w:color w:val="auto"/>
                <w:sz w:val="20"/>
                <w:szCs w:val="20"/>
              </w:rPr>
              <w:t>იდიომების</w:t>
            </w:r>
            <w:r w:rsidRPr="001A7FC4">
              <w:rPr>
                <w:rStyle w:val="fontstyle01"/>
                <w:bCs/>
                <w:color w:val="auto"/>
                <w:sz w:val="20"/>
                <w:szCs w:val="20"/>
              </w:rPr>
              <w:t xml:space="preserve">, </w:t>
            </w:r>
            <w:r w:rsidRPr="001A7FC4">
              <w:rPr>
                <w:rStyle w:val="fontstyle01"/>
                <w:rFonts w:cs="Sylfaen"/>
                <w:bCs/>
                <w:color w:val="auto"/>
                <w:sz w:val="20"/>
                <w:szCs w:val="20"/>
              </w:rPr>
              <w:t>ანდაზებისა</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ფრაზეოლოგიური</w:t>
            </w:r>
            <w:r>
              <w:rPr>
                <w:rStyle w:val="fontstyle01"/>
                <w:rFonts w:cs="Sylfaen"/>
                <w:bCs/>
                <w:sz w:val="20"/>
                <w:szCs w:val="20"/>
                <w:lang w:val="ka-GE"/>
              </w:rPr>
              <w:t xml:space="preserve"> </w:t>
            </w:r>
            <w:r w:rsidRPr="001A7FC4">
              <w:rPr>
                <w:rStyle w:val="fontstyle01"/>
                <w:rFonts w:cs="Sylfaen"/>
                <w:bCs/>
                <w:color w:val="auto"/>
                <w:sz w:val="20"/>
                <w:szCs w:val="20"/>
              </w:rPr>
              <w:t>ერთეულებისა</w:t>
            </w:r>
            <w:r w:rsidRPr="001A7FC4">
              <w:rPr>
                <w:rStyle w:val="fontstyle01"/>
                <w:bCs/>
                <w:color w:val="auto"/>
                <w:sz w:val="20"/>
                <w:szCs w:val="20"/>
              </w:rPr>
              <w:t xml:space="preserve">, </w:t>
            </w:r>
            <w:r w:rsidRPr="001A7FC4">
              <w:rPr>
                <w:rStyle w:val="fontstyle01"/>
                <w:rFonts w:cs="Sylfaen"/>
                <w:bCs/>
                <w:color w:val="auto"/>
                <w:sz w:val="20"/>
                <w:szCs w:val="20"/>
              </w:rPr>
              <w:t>შეუძლია</w:t>
            </w:r>
            <w:r>
              <w:rPr>
                <w:rStyle w:val="fontstyle01"/>
                <w:rFonts w:cs="Sylfaen"/>
                <w:bCs/>
                <w:sz w:val="20"/>
                <w:szCs w:val="20"/>
                <w:lang w:val="ka-GE"/>
              </w:rPr>
              <w:t xml:space="preserve"> </w:t>
            </w:r>
            <w:r w:rsidRPr="001A7FC4">
              <w:rPr>
                <w:rStyle w:val="fontstyle01"/>
                <w:rFonts w:cs="Sylfaen"/>
                <w:bCs/>
                <w:color w:val="auto"/>
                <w:sz w:val="20"/>
                <w:szCs w:val="20"/>
              </w:rPr>
              <w:t>მათი</w:t>
            </w:r>
            <w:r>
              <w:rPr>
                <w:rStyle w:val="fontstyle01"/>
                <w:rFonts w:cs="Sylfaen"/>
                <w:bCs/>
                <w:sz w:val="20"/>
                <w:szCs w:val="20"/>
                <w:lang w:val="ka-GE"/>
              </w:rPr>
              <w:t xml:space="preserve"> </w:t>
            </w:r>
            <w:r w:rsidRPr="001A7FC4">
              <w:rPr>
                <w:rStyle w:val="fontstyle01"/>
                <w:rFonts w:cs="Sylfaen"/>
                <w:bCs/>
                <w:color w:val="auto"/>
                <w:sz w:val="20"/>
                <w:szCs w:val="20"/>
              </w:rPr>
              <w:t>ეფექტური</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ადეკვატური</w:t>
            </w:r>
            <w:r>
              <w:rPr>
                <w:rStyle w:val="fontstyle01"/>
                <w:rFonts w:cs="Sylfaen"/>
                <w:bCs/>
                <w:sz w:val="20"/>
                <w:szCs w:val="20"/>
                <w:lang w:val="ka-GE"/>
              </w:rPr>
              <w:t xml:space="preserve"> </w:t>
            </w:r>
            <w:r w:rsidRPr="001A7FC4">
              <w:rPr>
                <w:rStyle w:val="fontstyle01"/>
                <w:rFonts w:cs="Sylfaen"/>
                <w:bCs/>
                <w:color w:val="auto"/>
                <w:sz w:val="20"/>
                <w:szCs w:val="20"/>
              </w:rPr>
              <w:t>გამოყენება</w:t>
            </w:r>
            <w:r w:rsidRPr="001A7FC4">
              <w:rPr>
                <w:rStyle w:val="fontstyle01"/>
                <w:bCs/>
                <w:color w:val="auto"/>
                <w:sz w:val="20"/>
                <w:szCs w:val="20"/>
              </w:rPr>
              <w:t>;</w:t>
            </w:r>
            <w:r>
              <w:rPr>
                <w:rStyle w:val="fontstyle01"/>
                <w:bCs/>
                <w:sz w:val="20"/>
                <w:szCs w:val="20"/>
                <w:lang w:val="ka-GE"/>
              </w:rPr>
              <w:t xml:space="preserve"> </w:t>
            </w:r>
            <w:r w:rsidRPr="001A7FC4">
              <w:rPr>
                <w:rStyle w:val="fontstyle01"/>
                <w:rFonts w:cs="Sylfaen"/>
                <w:bCs/>
                <w:color w:val="auto"/>
                <w:sz w:val="20"/>
                <w:szCs w:val="20"/>
              </w:rPr>
              <w:t>შეუძლია</w:t>
            </w:r>
            <w:r>
              <w:rPr>
                <w:rStyle w:val="fontstyle01"/>
                <w:rFonts w:cs="Sylfaen"/>
                <w:bCs/>
                <w:sz w:val="20"/>
                <w:szCs w:val="20"/>
                <w:lang w:val="ka-GE"/>
              </w:rPr>
              <w:t xml:space="preserve"> </w:t>
            </w:r>
            <w:r w:rsidRPr="001A7FC4">
              <w:rPr>
                <w:rStyle w:val="fontstyle01"/>
                <w:rFonts w:cs="Sylfaen"/>
                <w:bCs/>
                <w:color w:val="auto"/>
                <w:sz w:val="20"/>
                <w:szCs w:val="20"/>
              </w:rPr>
              <w:t>ანგარიშის</w:t>
            </w:r>
            <w:r w:rsidRPr="001A7FC4">
              <w:rPr>
                <w:rStyle w:val="fontstyle01"/>
                <w:bCs/>
                <w:color w:val="auto"/>
                <w:sz w:val="20"/>
                <w:szCs w:val="20"/>
              </w:rPr>
              <w:t xml:space="preserve">, </w:t>
            </w:r>
            <w:r w:rsidRPr="001A7FC4">
              <w:rPr>
                <w:rStyle w:val="fontstyle01"/>
                <w:rFonts w:cs="Sylfaen"/>
                <w:bCs/>
                <w:color w:val="auto"/>
                <w:sz w:val="20"/>
                <w:szCs w:val="20"/>
              </w:rPr>
              <w:t>საქმიანი</w:t>
            </w:r>
            <w:r>
              <w:rPr>
                <w:rStyle w:val="fontstyle01"/>
                <w:rFonts w:cs="Sylfaen"/>
                <w:bCs/>
                <w:sz w:val="20"/>
                <w:szCs w:val="20"/>
                <w:lang w:val="ka-GE"/>
              </w:rPr>
              <w:t xml:space="preserve"> </w:t>
            </w:r>
            <w:r w:rsidRPr="001A7FC4">
              <w:rPr>
                <w:rStyle w:val="fontstyle01"/>
                <w:rFonts w:cs="Sylfaen"/>
                <w:bCs/>
                <w:color w:val="auto"/>
                <w:sz w:val="20"/>
                <w:szCs w:val="20"/>
              </w:rPr>
              <w:t>წერილის</w:t>
            </w:r>
            <w:r w:rsidRPr="001A7FC4">
              <w:rPr>
                <w:rStyle w:val="fontstyle01"/>
                <w:bCs/>
                <w:color w:val="auto"/>
                <w:sz w:val="20"/>
                <w:szCs w:val="20"/>
              </w:rPr>
              <w:t>,</w:t>
            </w:r>
            <w:r>
              <w:rPr>
                <w:rStyle w:val="fontstyle01"/>
                <w:bCs/>
                <w:sz w:val="20"/>
                <w:szCs w:val="20"/>
                <w:lang w:val="ka-GE"/>
              </w:rPr>
              <w:t xml:space="preserve"> </w:t>
            </w:r>
            <w:r w:rsidRPr="001A7FC4">
              <w:rPr>
                <w:rStyle w:val="fontstyle01"/>
                <w:rFonts w:cs="Sylfaen"/>
                <w:bCs/>
                <w:color w:val="auto"/>
                <w:sz w:val="20"/>
                <w:szCs w:val="20"/>
              </w:rPr>
              <w:t>მოთხრობისა</w:t>
            </w:r>
            <w:r>
              <w:rPr>
                <w:rStyle w:val="fontstyle01"/>
                <w:rFonts w:cs="Sylfaen"/>
                <w:bCs/>
                <w:sz w:val="20"/>
                <w:szCs w:val="20"/>
                <w:lang w:val="ka-GE"/>
              </w:rPr>
              <w:t xml:space="preserve"> </w:t>
            </w:r>
            <w:r w:rsidRPr="001A7FC4">
              <w:rPr>
                <w:rStyle w:val="fontstyle01"/>
                <w:rFonts w:cs="Sylfaen"/>
                <w:bCs/>
                <w:color w:val="auto"/>
                <w:sz w:val="20"/>
                <w:szCs w:val="20"/>
              </w:rPr>
              <w:t>და</w:t>
            </w:r>
            <w:r>
              <w:rPr>
                <w:rStyle w:val="fontstyle01"/>
                <w:rFonts w:cs="Sylfaen"/>
                <w:bCs/>
                <w:sz w:val="20"/>
                <w:szCs w:val="20"/>
                <w:lang w:val="ka-GE"/>
              </w:rPr>
              <w:t xml:space="preserve"> </w:t>
            </w:r>
            <w:r w:rsidRPr="001A7FC4">
              <w:rPr>
                <w:rStyle w:val="fontstyle01"/>
                <w:rFonts w:cs="Sylfaen"/>
                <w:bCs/>
                <w:color w:val="auto"/>
                <w:sz w:val="20"/>
                <w:szCs w:val="20"/>
              </w:rPr>
              <w:t>სხვადასხვა</w:t>
            </w:r>
            <w:r>
              <w:rPr>
                <w:rStyle w:val="fontstyle01"/>
                <w:rFonts w:cs="Sylfaen"/>
                <w:bCs/>
                <w:sz w:val="20"/>
                <w:szCs w:val="20"/>
                <w:lang w:val="ka-GE"/>
              </w:rPr>
              <w:t xml:space="preserve"> </w:t>
            </w:r>
            <w:r w:rsidRPr="001A7FC4">
              <w:rPr>
                <w:rStyle w:val="fontstyle01"/>
                <w:rFonts w:cs="Sylfaen"/>
                <w:bCs/>
                <w:color w:val="auto"/>
                <w:sz w:val="20"/>
                <w:szCs w:val="20"/>
              </w:rPr>
              <w:t>ტიპის</w:t>
            </w:r>
            <w:r>
              <w:rPr>
                <w:rStyle w:val="fontstyle01"/>
                <w:rFonts w:cs="Sylfaen"/>
                <w:bCs/>
                <w:sz w:val="20"/>
                <w:szCs w:val="20"/>
                <w:lang w:val="ka-GE"/>
              </w:rPr>
              <w:t xml:space="preserve"> </w:t>
            </w:r>
            <w:r w:rsidRPr="001A7FC4">
              <w:rPr>
                <w:rStyle w:val="fontstyle01"/>
                <w:rFonts w:cs="Sylfaen"/>
                <w:bCs/>
                <w:color w:val="auto"/>
                <w:sz w:val="20"/>
                <w:szCs w:val="20"/>
              </w:rPr>
              <w:t>ესეს</w:t>
            </w:r>
            <w:r>
              <w:rPr>
                <w:rStyle w:val="fontstyle01"/>
                <w:rFonts w:cs="Sylfaen"/>
                <w:bCs/>
                <w:sz w:val="20"/>
                <w:szCs w:val="20"/>
                <w:lang w:val="ka-GE"/>
              </w:rPr>
              <w:t xml:space="preserve"> </w:t>
            </w:r>
            <w:r w:rsidRPr="001A7FC4">
              <w:rPr>
                <w:rStyle w:val="fontstyle01"/>
                <w:rFonts w:cs="Sylfaen"/>
                <w:bCs/>
                <w:color w:val="auto"/>
                <w:sz w:val="20"/>
                <w:szCs w:val="20"/>
              </w:rPr>
              <w:t>დაწერა</w:t>
            </w:r>
            <w:r w:rsidRPr="001A7FC4">
              <w:rPr>
                <w:rStyle w:val="fontstyle01"/>
                <w:bCs/>
                <w:color w:val="auto"/>
                <w:sz w:val="20"/>
                <w:szCs w:val="20"/>
              </w:rPr>
              <w:t xml:space="preserve">, </w:t>
            </w:r>
            <w:r w:rsidRPr="001A7FC4">
              <w:rPr>
                <w:rStyle w:val="fontstyle01"/>
                <w:rFonts w:cs="Sylfaen"/>
                <w:bCs/>
                <w:color w:val="auto"/>
                <w:sz w:val="20"/>
                <w:szCs w:val="20"/>
              </w:rPr>
              <w:t>არგუმენტების</w:t>
            </w:r>
            <w:r>
              <w:rPr>
                <w:rStyle w:val="fontstyle01"/>
                <w:rFonts w:cs="Sylfaen"/>
                <w:bCs/>
                <w:sz w:val="20"/>
                <w:szCs w:val="20"/>
                <w:lang w:val="ka-GE"/>
              </w:rPr>
              <w:t xml:space="preserve"> </w:t>
            </w:r>
            <w:r w:rsidRPr="001A7FC4">
              <w:rPr>
                <w:rStyle w:val="fontstyle01"/>
                <w:rFonts w:cs="Sylfaen"/>
                <w:bCs/>
                <w:color w:val="auto"/>
                <w:sz w:val="20"/>
                <w:szCs w:val="20"/>
              </w:rPr>
              <w:t>მოყვანა</w:t>
            </w:r>
            <w:r>
              <w:rPr>
                <w:rStyle w:val="fontstyle01"/>
                <w:rFonts w:cs="Sylfaen"/>
                <w:bCs/>
                <w:sz w:val="20"/>
                <w:szCs w:val="20"/>
                <w:lang w:val="ka-GE"/>
              </w:rPr>
              <w:t xml:space="preserve"> </w:t>
            </w:r>
            <w:r w:rsidRPr="001A7FC4">
              <w:rPr>
                <w:rStyle w:val="fontstyle01"/>
                <w:rFonts w:cs="Sylfaen"/>
                <w:bCs/>
                <w:color w:val="auto"/>
                <w:sz w:val="20"/>
                <w:szCs w:val="20"/>
              </w:rPr>
              <w:t>სხვადასხვა</w:t>
            </w:r>
            <w:r>
              <w:rPr>
                <w:rStyle w:val="fontstyle01"/>
                <w:rFonts w:cs="Sylfaen"/>
                <w:bCs/>
                <w:sz w:val="20"/>
                <w:szCs w:val="20"/>
                <w:lang w:val="ka-GE"/>
              </w:rPr>
              <w:t xml:space="preserve"> </w:t>
            </w:r>
            <w:r w:rsidRPr="001A7FC4">
              <w:rPr>
                <w:rStyle w:val="fontstyle01"/>
                <w:rFonts w:cs="Sylfaen"/>
                <w:bCs/>
                <w:color w:val="auto"/>
                <w:sz w:val="20"/>
                <w:szCs w:val="20"/>
              </w:rPr>
              <w:t>შეხედულებების</w:t>
            </w:r>
            <w:r>
              <w:rPr>
                <w:rStyle w:val="fontstyle01"/>
                <w:rFonts w:cs="Sylfaen"/>
                <w:bCs/>
                <w:sz w:val="20"/>
                <w:szCs w:val="20"/>
                <w:lang w:val="ka-GE"/>
              </w:rPr>
              <w:t xml:space="preserve"> </w:t>
            </w:r>
            <w:r w:rsidRPr="001A7FC4">
              <w:rPr>
                <w:rStyle w:val="fontstyle01"/>
                <w:rFonts w:cs="Sylfaen"/>
                <w:bCs/>
                <w:color w:val="auto"/>
                <w:sz w:val="20"/>
                <w:szCs w:val="20"/>
              </w:rPr>
              <w:t>საწინააღმდეგოდ</w:t>
            </w:r>
            <w:r>
              <w:rPr>
                <w:rStyle w:val="fontstyle01"/>
                <w:rFonts w:cs="Sylfaen"/>
                <w:bCs/>
                <w:sz w:val="20"/>
                <w:szCs w:val="20"/>
                <w:lang w:val="ka-GE"/>
              </w:rPr>
              <w:t xml:space="preserve"> </w:t>
            </w:r>
            <w:r w:rsidRPr="001A7FC4">
              <w:rPr>
                <w:rStyle w:val="fontstyle01"/>
                <w:rFonts w:cs="Sylfaen"/>
                <w:bCs/>
                <w:color w:val="auto"/>
                <w:sz w:val="20"/>
                <w:szCs w:val="20"/>
              </w:rPr>
              <w:t>ან</w:t>
            </w:r>
            <w:r>
              <w:rPr>
                <w:rStyle w:val="fontstyle01"/>
                <w:rFonts w:cs="Sylfaen"/>
                <w:bCs/>
                <w:sz w:val="20"/>
                <w:szCs w:val="20"/>
                <w:lang w:val="ka-GE"/>
              </w:rPr>
              <w:t xml:space="preserve"> </w:t>
            </w:r>
            <w:r w:rsidRPr="001A7FC4">
              <w:rPr>
                <w:rStyle w:val="fontstyle01"/>
                <w:rFonts w:cs="Sylfaen"/>
                <w:bCs/>
                <w:color w:val="auto"/>
                <w:sz w:val="20"/>
                <w:szCs w:val="20"/>
              </w:rPr>
              <w:t>მხარდასაჭერად</w:t>
            </w:r>
            <w:r w:rsidRPr="001A7FC4">
              <w:rPr>
                <w:rStyle w:val="fontstyle01"/>
                <w:bCs/>
                <w:color w:val="auto"/>
                <w:sz w:val="20"/>
                <w:szCs w:val="20"/>
              </w:rPr>
              <w:t>.</w:t>
            </w:r>
          </w:p>
          <w:p w14:paraId="73D8C9A9" w14:textId="77777777" w:rsidR="00380055" w:rsidRPr="001A7FC4" w:rsidRDefault="00380055" w:rsidP="003A4A95">
            <w:pPr>
              <w:jc w:val="both"/>
              <w:rPr>
                <w:rFonts w:ascii="Sylfaen" w:hAnsi="Sylfaen"/>
                <w:bCs/>
                <w:sz w:val="20"/>
                <w:szCs w:val="20"/>
                <w:lang w:val="ka-GE"/>
              </w:rPr>
            </w:pPr>
          </w:p>
          <w:p w14:paraId="5EBD475D" w14:textId="77777777" w:rsidR="00A92C1D" w:rsidRPr="001A7FC4" w:rsidRDefault="00A92C1D" w:rsidP="00747C79">
            <w:pPr>
              <w:autoSpaceDE w:val="0"/>
              <w:autoSpaceDN w:val="0"/>
              <w:adjustRightInd w:val="0"/>
              <w:jc w:val="both"/>
              <w:rPr>
                <w:rFonts w:ascii="Sylfaen" w:hAnsi="Sylfaen"/>
                <w:bCs/>
                <w:noProof/>
                <w:sz w:val="20"/>
                <w:szCs w:val="20"/>
                <w:lang w:val="ka-GE"/>
              </w:rPr>
            </w:pPr>
          </w:p>
        </w:tc>
      </w:tr>
      <w:tr w:rsidR="00BD52F5" w:rsidRPr="001A7FC4" w14:paraId="6651ECAA" w14:textId="77777777" w:rsidTr="00CE0950">
        <w:tc>
          <w:tcPr>
            <w:tcW w:w="3369" w:type="dxa"/>
          </w:tcPr>
          <w:p w14:paraId="06CECF06" w14:textId="77777777" w:rsidR="00BD52F5" w:rsidRPr="001A7FC4" w:rsidRDefault="00BD52F5" w:rsidP="003A4A95">
            <w:pPr>
              <w:jc w:val="both"/>
              <w:rPr>
                <w:rFonts w:ascii="Sylfaen" w:hAnsi="Sylfaen"/>
                <w:bCs/>
                <w:i/>
                <w:sz w:val="20"/>
                <w:szCs w:val="20"/>
                <w:lang w:val="ka-GE"/>
              </w:rPr>
            </w:pPr>
            <w:r w:rsidRPr="001A7FC4">
              <w:rPr>
                <w:rFonts w:ascii="Sylfaen" w:hAnsi="Sylfaen"/>
                <w:bCs/>
                <w:i/>
                <w:sz w:val="20"/>
                <w:szCs w:val="20"/>
                <w:lang w:val="ka-GE"/>
              </w:rPr>
              <w:lastRenderedPageBreak/>
              <w:t>გ) პასუხისმგებლობა და ავტონომიურობა</w:t>
            </w:r>
          </w:p>
        </w:tc>
        <w:tc>
          <w:tcPr>
            <w:tcW w:w="6207" w:type="dxa"/>
          </w:tcPr>
          <w:p w14:paraId="46E8D9D8" w14:textId="77777777" w:rsidR="00CF46CD" w:rsidRPr="001A7FC4" w:rsidRDefault="00CF46CD" w:rsidP="00D7767D">
            <w:pPr>
              <w:autoSpaceDE w:val="0"/>
              <w:autoSpaceDN w:val="0"/>
              <w:adjustRightInd w:val="0"/>
              <w:jc w:val="both"/>
              <w:rPr>
                <w:rStyle w:val="markedcontent"/>
                <w:rFonts w:ascii="Sylfaen" w:hAnsi="Sylfaen" w:cs="Sylfaen"/>
                <w:bCs/>
                <w:sz w:val="20"/>
                <w:szCs w:val="20"/>
              </w:rPr>
            </w:pPr>
            <w:r w:rsidRPr="001A7FC4">
              <w:rPr>
                <w:rFonts w:ascii="Sylfaen" w:hAnsi="Sylfaen" w:cs="Sylfaen"/>
                <w:bCs/>
                <w:sz w:val="20"/>
                <w:szCs w:val="20"/>
                <w:lang w:val="ka-GE"/>
              </w:rPr>
              <w:t>1</w:t>
            </w:r>
            <w:r w:rsidR="00EC6564" w:rsidRPr="001A7FC4">
              <w:rPr>
                <w:rFonts w:ascii="Sylfaen" w:hAnsi="Sylfaen" w:cs="Sylfaen"/>
                <w:bCs/>
                <w:sz w:val="20"/>
                <w:szCs w:val="20"/>
                <w:lang w:val="ka-GE"/>
              </w:rPr>
              <w:t>1</w:t>
            </w:r>
            <w:r w:rsidRPr="001A7FC4">
              <w:rPr>
                <w:rFonts w:ascii="Sylfaen" w:hAnsi="Sylfaen" w:cs="Sylfaen"/>
                <w:bCs/>
                <w:sz w:val="20"/>
                <w:szCs w:val="20"/>
                <w:lang w:val="ka-GE"/>
              </w:rPr>
              <w:t xml:space="preserve">. </w:t>
            </w:r>
            <w:proofErr w:type="spellStart"/>
            <w:r w:rsidR="00B10643" w:rsidRPr="001A7FC4">
              <w:rPr>
                <w:rFonts w:ascii="Sylfaen" w:eastAsia="Sylfaen" w:hAnsi="Sylfaen" w:cs="Sylfaen"/>
                <w:bCs/>
                <w:sz w:val="20"/>
                <w:szCs w:val="20"/>
              </w:rPr>
              <w:t>აღიარებს</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და</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იცავს</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პროფესიული</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ეთიკისა</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და</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აკადემიური</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კეთილსინდისიერების</w:t>
            </w:r>
            <w:proofErr w:type="spellEnd"/>
            <w:r w:rsidR="00C478D6">
              <w:rPr>
                <w:rFonts w:ascii="Sylfaen" w:eastAsia="Sylfaen" w:hAnsi="Sylfaen" w:cs="Sylfaen"/>
                <w:bCs/>
                <w:sz w:val="20"/>
                <w:szCs w:val="20"/>
                <w:lang w:val="ka-GE"/>
              </w:rPr>
              <w:t xml:space="preserve"> </w:t>
            </w:r>
            <w:proofErr w:type="spellStart"/>
            <w:r w:rsidR="00B10643" w:rsidRPr="001A7FC4">
              <w:rPr>
                <w:rFonts w:ascii="Sylfaen" w:eastAsia="Sylfaen" w:hAnsi="Sylfaen" w:cs="Sylfaen"/>
                <w:bCs/>
                <w:sz w:val="20"/>
                <w:szCs w:val="20"/>
              </w:rPr>
              <w:t>პრინციპებს</w:t>
            </w:r>
            <w:proofErr w:type="spellEnd"/>
            <w:r w:rsidR="00B10643" w:rsidRPr="001A7FC4">
              <w:rPr>
                <w:rFonts w:ascii="Sylfaen" w:eastAsia="Sylfaen" w:hAnsi="Sylfaen" w:cs="Sylfaen"/>
                <w:bCs/>
                <w:sz w:val="20"/>
                <w:szCs w:val="20"/>
              </w:rPr>
              <w:t xml:space="preserve">; </w:t>
            </w:r>
            <w:proofErr w:type="spellStart"/>
            <w:r w:rsidR="00B10643" w:rsidRPr="001A7FC4">
              <w:rPr>
                <w:rFonts w:ascii="Sylfaen" w:hAnsi="Sylfaen" w:cs="Sylfaen"/>
                <w:bCs/>
                <w:sz w:val="20"/>
                <w:szCs w:val="20"/>
              </w:rPr>
              <w:t>ზრუნავს</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თავის</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აკადემიურ</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და</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პროფესიულ</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განვითარებაზე</w:t>
            </w:r>
            <w:proofErr w:type="spellEnd"/>
            <w:r w:rsidR="00B10643" w:rsidRPr="001A7FC4">
              <w:rPr>
                <w:rFonts w:ascii="Sylfaen" w:hAnsi="Sylfaen"/>
                <w:bCs/>
                <w:sz w:val="20"/>
                <w:szCs w:val="20"/>
              </w:rPr>
              <w:t xml:space="preserve">; </w:t>
            </w:r>
            <w:proofErr w:type="spellStart"/>
            <w:r w:rsidR="00B10643" w:rsidRPr="001A7FC4">
              <w:rPr>
                <w:rFonts w:ascii="Sylfaen" w:hAnsi="Sylfaen" w:cs="Sylfaen"/>
                <w:bCs/>
                <w:sz w:val="20"/>
                <w:szCs w:val="20"/>
              </w:rPr>
              <w:t>ამჟღავნებს</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დამოუკიდებლად</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სწავლის</w:t>
            </w:r>
            <w:proofErr w:type="spellEnd"/>
            <w:r w:rsidR="00B10643" w:rsidRPr="001A7FC4">
              <w:rPr>
                <w:rFonts w:ascii="Sylfaen" w:hAnsi="Sylfaen"/>
                <w:bCs/>
                <w:sz w:val="20"/>
                <w:szCs w:val="20"/>
              </w:rPr>
              <w:t xml:space="preserve">, </w:t>
            </w:r>
            <w:proofErr w:type="spellStart"/>
            <w:r w:rsidR="00B10643" w:rsidRPr="001A7FC4">
              <w:rPr>
                <w:rFonts w:ascii="Sylfaen" w:hAnsi="Sylfaen" w:cs="Sylfaen"/>
                <w:bCs/>
                <w:sz w:val="20"/>
                <w:szCs w:val="20"/>
              </w:rPr>
              <w:t>თვითორგანიზებისა</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და</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დროის</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მართვის</w:t>
            </w:r>
            <w:proofErr w:type="spellEnd"/>
            <w:r w:rsidR="00C478D6">
              <w:rPr>
                <w:rFonts w:ascii="Sylfaen" w:hAnsi="Sylfaen" w:cs="Sylfaen"/>
                <w:bCs/>
                <w:sz w:val="20"/>
                <w:szCs w:val="20"/>
                <w:lang w:val="ka-GE"/>
              </w:rPr>
              <w:t xml:space="preserve"> </w:t>
            </w:r>
            <w:proofErr w:type="spellStart"/>
            <w:r w:rsidR="00B10643" w:rsidRPr="001A7FC4">
              <w:rPr>
                <w:rFonts w:ascii="Sylfaen" w:hAnsi="Sylfaen" w:cs="Sylfaen"/>
                <w:bCs/>
                <w:sz w:val="20"/>
                <w:szCs w:val="20"/>
              </w:rPr>
              <w:t>უნარს</w:t>
            </w:r>
            <w:proofErr w:type="spellEnd"/>
            <w:r w:rsidR="00B10643" w:rsidRPr="001A7FC4">
              <w:rPr>
                <w:rFonts w:ascii="Sylfaen" w:hAnsi="Sylfaen"/>
                <w:bCs/>
                <w:sz w:val="20"/>
                <w:szCs w:val="20"/>
              </w:rPr>
              <w:t>;</w:t>
            </w:r>
          </w:p>
          <w:p w14:paraId="6DFA03F0" w14:textId="77777777" w:rsidR="00CF46CD" w:rsidRPr="001A7FC4" w:rsidRDefault="00CF46CD" w:rsidP="003A4A95">
            <w:pPr>
              <w:autoSpaceDE w:val="0"/>
              <w:autoSpaceDN w:val="0"/>
              <w:adjustRightInd w:val="0"/>
              <w:spacing w:line="276" w:lineRule="auto"/>
              <w:jc w:val="both"/>
              <w:rPr>
                <w:rFonts w:ascii="Sylfaen" w:hAnsi="Sylfaen" w:cs="Sylfaen"/>
                <w:bCs/>
                <w:sz w:val="20"/>
                <w:szCs w:val="20"/>
                <w:lang w:val="ka-GE"/>
              </w:rPr>
            </w:pPr>
          </w:p>
          <w:p w14:paraId="2B76118A" w14:textId="77777777" w:rsidR="00CF46CD" w:rsidRPr="006325FD" w:rsidRDefault="00CF46CD" w:rsidP="006325FD">
            <w:pPr>
              <w:autoSpaceDE w:val="0"/>
              <w:autoSpaceDN w:val="0"/>
              <w:adjustRightInd w:val="0"/>
              <w:spacing w:line="276" w:lineRule="auto"/>
              <w:jc w:val="both"/>
              <w:rPr>
                <w:rFonts w:ascii="Sylfaen" w:hAnsi="Sylfaen" w:cs="Sylfaen"/>
                <w:bCs/>
                <w:sz w:val="20"/>
                <w:szCs w:val="20"/>
                <w:lang w:val="ka-GE"/>
              </w:rPr>
            </w:pPr>
            <w:r w:rsidRPr="001A7FC4">
              <w:rPr>
                <w:rFonts w:ascii="Sylfaen" w:eastAsia="Arial Unicode MS" w:hAnsi="Sylfaen" w:cs="Arial Unicode MS"/>
                <w:bCs/>
                <w:sz w:val="20"/>
                <w:szCs w:val="20"/>
                <w:lang w:val="ka-GE"/>
              </w:rPr>
              <w:t>1</w:t>
            </w:r>
            <w:r w:rsidR="00EC6564" w:rsidRPr="001A7FC4">
              <w:rPr>
                <w:rFonts w:ascii="Sylfaen" w:eastAsia="Arial Unicode MS" w:hAnsi="Sylfaen" w:cs="Arial Unicode MS"/>
                <w:bCs/>
                <w:sz w:val="20"/>
                <w:szCs w:val="20"/>
                <w:lang w:val="ka-GE"/>
              </w:rPr>
              <w:t>2</w:t>
            </w:r>
            <w:r w:rsidRPr="001A7FC4">
              <w:rPr>
                <w:rFonts w:ascii="Sylfaen" w:eastAsia="Arial Unicode MS" w:hAnsi="Sylfaen" w:cs="Arial Unicode MS"/>
                <w:bCs/>
                <w:sz w:val="20"/>
                <w:szCs w:val="20"/>
                <w:lang w:val="ka-GE"/>
              </w:rPr>
              <w:t>.</w:t>
            </w:r>
            <w:r w:rsidR="00B10643" w:rsidRPr="001A7FC4">
              <w:rPr>
                <w:rFonts w:ascii="Sylfaen" w:hAnsi="Sylfaen"/>
                <w:bCs/>
                <w:sz w:val="20"/>
                <w:szCs w:val="20"/>
                <w:lang w:val="ka-GE"/>
              </w:rPr>
              <w:t>ამჟღავნებს ტოლერანტობას განსხვავებული აზრის, კულტურებისა და კონფესიების მიმართ</w:t>
            </w:r>
            <w:r w:rsidR="00B10643" w:rsidRPr="001A7FC4">
              <w:rPr>
                <w:rFonts w:ascii="Sylfaen" w:hAnsi="Sylfaen" w:cs="Arial"/>
                <w:bCs/>
                <w:sz w:val="20"/>
                <w:szCs w:val="20"/>
                <w:lang w:val="ka-GE"/>
              </w:rPr>
              <w:t>;</w:t>
            </w:r>
            <w:r w:rsidR="006325FD">
              <w:rPr>
                <w:rFonts w:ascii="Sylfaen" w:hAnsi="Sylfaen" w:cs="Arial"/>
                <w:bCs/>
                <w:sz w:val="20"/>
                <w:szCs w:val="20"/>
                <w:lang w:val="ka-GE"/>
              </w:rPr>
              <w:t xml:space="preserve"> </w:t>
            </w:r>
            <w:proofErr w:type="spellStart"/>
            <w:r w:rsidR="00B10643" w:rsidRPr="001A7FC4">
              <w:rPr>
                <w:rFonts w:ascii="Sylfaen" w:hAnsi="Sylfaen" w:cs="Sylfaen"/>
                <w:bCs/>
                <w:sz w:val="20"/>
                <w:szCs w:val="20"/>
              </w:rPr>
              <w:t>აღიარებს</w:t>
            </w:r>
            <w:proofErr w:type="spellEnd"/>
            <w:r w:rsidR="006325FD">
              <w:rPr>
                <w:rFonts w:ascii="Sylfaen" w:hAnsi="Sylfaen" w:cs="Sylfaen"/>
                <w:bCs/>
                <w:sz w:val="20"/>
                <w:szCs w:val="20"/>
                <w:lang w:val="ka-GE"/>
              </w:rPr>
              <w:t xml:space="preserve"> </w:t>
            </w:r>
            <w:proofErr w:type="spellStart"/>
            <w:r w:rsidR="00B10643" w:rsidRPr="001A7FC4">
              <w:rPr>
                <w:rFonts w:ascii="Sylfaen" w:hAnsi="Sylfaen" w:cs="Sylfaen"/>
                <w:bCs/>
                <w:sz w:val="20"/>
                <w:szCs w:val="20"/>
              </w:rPr>
              <w:t>კულტურათშორისი</w:t>
            </w:r>
            <w:proofErr w:type="spellEnd"/>
            <w:r w:rsidR="006325FD">
              <w:rPr>
                <w:rFonts w:ascii="Sylfaen" w:hAnsi="Sylfaen" w:cs="Sylfaen"/>
                <w:bCs/>
                <w:sz w:val="20"/>
                <w:szCs w:val="20"/>
                <w:lang w:val="ka-GE"/>
              </w:rPr>
              <w:t xml:space="preserve"> </w:t>
            </w:r>
            <w:proofErr w:type="spellStart"/>
            <w:r w:rsidR="00B10643" w:rsidRPr="001A7FC4">
              <w:rPr>
                <w:rFonts w:ascii="Sylfaen" w:hAnsi="Sylfaen" w:cs="Sylfaen"/>
                <w:bCs/>
                <w:sz w:val="20"/>
                <w:szCs w:val="20"/>
              </w:rPr>
              <w:t>განსხვავებებისა</w:t>
            </w:r>
            <w:proofErr w:type="spellEnd"/>
            <w:r w:rsidR="006325FD">
              <w:rPr>
                <w:rFonts w:ascii="Sylfaen" w:hAnsi="Sylfaen" w:cs="Sylfaen"/>
                <w:bCs/>
                <w:sz w:val="20"/>
                <w:szCs w:val="20"/>
                <w:lang w:val="ka-GE"/>
              </w:rPr>
              <w:t xml:space="preserve"> </w:t>
            </w:r>
            <w:proofErr w:type="spellStart"/>
            <w:r w:rsidR="00B10643" w:rsidRPr="001A7FC4">
              <w:rPr>
                <w:rFonts w:ascii="Sylfaen" w:hAnsi="Sylfaen" w:cs="Sylfaen"/>
                <w:bCs/>
                <w:sz w:val="20"/>
                <w:szCs w:val="20"/>
              </w:rPr>
              <w:t>და</w:t>
            </w:r>
            <w:proofErr w:type="spellEnd"/>
            <w:r w:rsidR="006325FD">
              <w:rPr>
                <w:rFonts w:ascii="Sylfaen" w:hAnsi="Sylfaen" w:cs="Sylfaen"/>
                <w:bCs/>
                <w:sz w:val="20"/>
                <w:szCs w:val="20"/>
                <w:lang w:val="ka-GE"/>
              </w:rPr>
              <w:t xml:space="preserve"> </w:t>
            </w:r>
            <w:proofErr w:type="spellStart"/>
            <w:r w:rsidR="00B10643" w:rsidRPr="001A7FC4">
              <w:rPr>
                <w:rFonts w:ascii="Sylfaen" w:hAnsi="Sylfaen" w:cs="Sylfaen"/>
                <w:bCs/>
                <w:sz w:val="20"/>
                <w:szCs w:val="20"/>
              </w:rPr>
              <w:t>კულტურათა</w:t>
            </w:r>
            <w:proofErr w:type="spellEnd"/>
            <w:r w:rsidR="006325FD">
              <w:rPr>
                <w:rFonts w:ascii="Sylfaen" w:hAnsi="Sylfaen" w:cs="Sylfaen"/>
                <w:bCs/>
                <w:sz w:val="20"/>
                <w:szCs w:val="20"/>
                <w:lang w:val="ka-GE"/>
              </w:rPr>
              <w:t xml:space="preserve"> </w:t>
            </w:r>
            <w:proofErr w:type="spellStart"/>
            <w:r w:rsidR="00B10643" w:rsidRPr="001A7FC4">
              <w:rPr>
                <w:rFonts w:ascii="Sylfaen" w:hAnsi="Sylfaen" w:cs="Sylfaen"/>
                <w:bCs/>
                <w:sz w:val="20"/>
                <w:szCs w:val="20"/>
              </w:rPr>
              <w:t>მრავალფეროვნების</w:t>
            </w:r>
            <w:proofErr w:type="spellEnd"/>
            <w:r w:rsidR="006325FD">
              <w:rPr>
                <w:rFonts w:ascii="Sylfaen" w:hAnsi="Sylfaen" w:cs="Sylfaen"/>
                <w:bCs/>
                <w:sz w:val="20"/>
                <w:szCs w:val="20"/>
                <w:lang w:val="ka-GE"/>
              </w:rPr>
              <w:t xml:space="preserve"> </w:t>
            </w:r>
            <w:proofErr w:type="spellStart"/>
            <w:r w:rsidR="00B10643" w:rsidRPr="001A7FC4">
              <w:rPr>
                <w:rFonts w:ascii="Sylfaen" w:hAnsi="Sylfaen" w:cs="Sylfaen"/>
                <w:bCs/>
                <w:sz w:val="20"/>
                <w:szCs w:val="20"/>
              </w:rPr>
              <w:t>მნიშვნელობას</w:t>
            </w:r>
            <w:proofErr w:type="spellEnd"/>
            <w:r w:rsidR="006325FD">
              <w:rPr>
                <w:rFonts w:ascii="Sylfaen" w:hAnsi="Sylfaen"/>
                <w:bCs/>
                <w:sz w:val="20"/>
                <w:szCs w:val="20"/>
                <w:lang w:val="ka-GE"/>
              </w:rPr>
              <w:t>.</w:t>
            </w:r>
          </w:p>
          <w:p w14:paraId="6B8B9EA4" w14:textId="77777777" w:rsidR="004224A8" w:rsidRPr="001A7FC4" w:rsidRDefault="004224A8" w:rsidP="003A4A95">
            <w:pPr>
              <w:pStyle w:val="ListParagraph"/>
              <w:jc w:val="both"/>
              <w:rPr>
                <w:rFonts w:ascii="Sylfaen" w:hAnsi="Sylfaen"/>
                <w:bCs/>
                <w:sz w:val="20"/>
                <w:szCs w:val="20"/>
                <w:lang w:val="ka-GE"/>
              </w:rPr>
            </w:pPr>
          </w:p>
        </w:tc>
      </w:tr>
      <w:tr w:rsidR="00BD52F5" w:rsidRPr="001A7FC4" w14:paraId="29CBD15E" w14:textId="77777777" w:rsidTr="00CE0950">
        <w:trPr>
          <w:trHeight w:val="70"/>
        </w:trPr>
        <w:tc>
          <w:tcPr>
            <w:tcW w:w="3369" w:type="dxa"/>
          </w:tcPr>
          <w:p w14:paraId="6FF135F5"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სწავლება-სწავლის მეთოდები</w:t>
            </w:r>
          </w:p>
        </w:tc>
        <w:tc>
          <w:tcPr>
            <w:tcW w:w="6207" w:type="dxa"/>
          </w:tcPr>
          <w:p w14:paraId="13AFF00B" w14:textId="77777777" w:rsidR="00FA374E" w:rsidRPr="001A7FC4" w:rsidRDefault="00FA374E" w:rsidP="003A4A95">
            <w:pPr>
              <w:jc w:val="both"/>
              <w:rPr>
                <w:rFonts w:ascii="Sylfaen" w:hAnsi="Sylfaen"/>
                <w:bCs/>
                <w:sz w:val="20"/>
                <w:szCs w:val="20"/>
                <w:lang w:val="ka-GE"/>
              </w:rPr>
            </w:pPr>
            <w:r w:rsidRPr="001A7FC4">
              <w:rPr>
                <w:rFonts w:ascii="Sylfaen" w:hAnsi="Sylfaen"/>
                <w:bCs/>
                <w:sz w:val="20"/>
                <w:szCs w:val="20"/>
                <w:lang w:val="ka-GE"/>
              </w:rPr>
              <w:t>სწავლის შედეგების მისაღწევად პროგრამა ლექციის, სამუშაო ჯგუფში მონაწილეობის</w:t>
            </w:r>
            <w:r w:rsidRPr="001A7FC4">
              <w:rPr>
                <w:rFonts w:ascii="Sylfaen" w:hAnsi="Sylfaen"/>
                <w:bCs/>
                <w:sz w:val="20"/>
                <w:szCs w:val="20"/>
              </w:rPr>
              <w:t>,</w:t>
            </w:r>
            <w:r w:rsidRPr="001A7FC4">
              <w:rPr>
                <w:rFonts w:ascii="Sylfaen" w:hAnsi="Sylfaen"/>
                <w:bCs/>
                <w:sz w:val="20"/>
                <w:szCs w:val="20"/>
                <w:lang w:val="ka-GE"/>
              </w:rPr>
              <w:t xml:space="preserve"> სემინარის,</w:t>
            </w:r>
            <w:r w:rsidR="009D238E" w:rsidRPr="001A7FC4">
              <w:rPr>
                <w:rFonts w:ascii="Sylfaen" w:hAnsi="Sylfaen"/>
                <w:bCs/>
                <w:sz w:val="20"/>
                <w:szCs w:val="20"/>
                <w:lang w:val="ka-GE"/>
              </w:rPr>
              <w:t xml:space="preserve"> პრაქტიკულ მეცადინეობებზე</w:t>
            </w:r>
            <w:r w:rsidRPr="001A7FC4">
              <w:rPr>
                <w:rFonts w:ascii="Sylfaen" w:hAnsi="Sylfaen"/>
                <w:bCs/>
                <w:sz w:val="20"/>
                <w:szCs w:val="20"/>
                <w:lang w:val="ka-GE"/>
              </w:rPr>
              <w:t xml:space="preserve"> საშინაო დავალების, შუალედური შეფასების,  პრეზენტაციის,  რეფერატის,  ესეს,  საბაკალავრონაშრომის</w:t>
            </w:r>
            <w:r w:rsidRPr="001A7FC4">
              <w:rPr>
                <w:rFonts w:ascii="Sylfaen" w:hAnsi="Sylfaen"/>
                <w:bCs/>
                <w:sz w:val="20"/>
                <w:szCs w:val="20"/>
              </w:rPr>
              <w:t xml:space="preserve">, </w:t>
            </w:r>
            <w:r w:rsidRPr="001A7FC4">
              <w:rPr>
                <w:rFonts w:ascii="Sylfaen" w:hAnsi="Sylfaen"/>
                <w:bCs/>
                <w:sz w:val="20"/>
                <w:szCs w:val="20"/>
                <w:lang w:val="ka-GE"/>
              </w:rPr>
              <w:t xml:space="preserve">დასკვნითი გამოცდის და სხვ. ფორმატში იყენებს ვერბალურ,  </w:t>
            </w:r>
            <w:r w:rsidRPr="001A7FC4">
              <w:rPr>
                <w:rFonts w:ascii="Sylfaen" w:hAnsi="Sylfaen"/>
                <w:bCs/>
                <w:sz w:val="20"/>
                <w:szCs w:val="20"/>
                <w:lang w:val="ka-GE"/>
              </w:rPr>
              <w:lastRenderedPageBreak/>
              <w:t xml:space="preserve">წიგნზე მუშაობის, </w:t>
            </w:r>
            <w:r w:rsidR="00994866" w:rsidRPr="001A7FC4">
              <w:rPr>
                <w:rFonts w:ascii="Sylfaen" w:hAnsi="Sylfaen"/>
                <w:bCs/>
                <w:sz w:val="20"/>
                <w:szCs w:val="20"/>
                <w:lang w:val="ka-GE"/>
              </w:rPr>
              <w:t xml:space="preserve">ინდუქცია-დედუქციის, </w:t>
            </w:r>
            <w:r w:rsidRPr="001A7FC4">
              <w:rPr>
                <w:rFonts w:ascii="Sylfaen" w:hAnsi="Sylfaen"/>
                <w:bCs/>
                <w:sz w:val="20"/>
                <w:szCs w:val="20"/>
                <w:lang w:val="ka-GE"/>
              </w:rPr>
              <w:t>ანალიზისა და სინთეზის, ახსნა–გან</w:t>
            </w:r>
            <w:r w:rsidR="00D7568A" w:rsidRPr="001A7FC4">
              <w:rPr>
                <w:rFonts w:ascii="Sylfaen" w:hAnsi="Sylfaen"/>
                <w:bCs/>
                <w:sz w:val="20"/>
                <w:szCs w:val="20"/>
                <w:lang w:val="ka-GE"/>
              </w:rPr>
              <w:softHyphen/>
            </w:r>
            <w:r w:rsidRPr="001A7FC4">
              <w:rPr>
                <w:rFonts w:ascii="Sylfaen" w:hAnsi="Sylfaen"/>
                <w:bCs/>
                <w:sz w:val="20"/>
                <w:szCs w:val="20"/>
                <w:lang w:val="ka-GE"/>
              </w:rPr>
              <w:t>მარ</w:t>
            </w:r>
            <w:r w:rsidR="00D7568A" w:rsidRPr="001A7FC4">
              <w:rPr>
                <w:rFonts w:ascii="Sylfaen" w:hAnsi="Sylfaen"/>
                <w:bCs/>
                <w:sz w:val="20"/>
                <w:szCs w:val="20"/>
                <w:lang w:val="ka-GE"/>
              </w:rPr>
              <w:softHyphen/>
            </w:r>
            <w:r w:rsidRPr="001A7FC4">
              <w:rPr>
                <w:rFonts w:ascii="Sylfaen" w:hAnsi="Sylfaen"/>
                <w:bCs/>
                <w:sz w:val="20"/>
                <w:szCs w:val="20"/>
                <w:lang w:val="zu-ZA"/>
              </w:rPr>
              <w:t>ტ</w:t>
            </w:r>
            <w:r w:rsidRPr="001A7FC4">
              <w:rPr>
                <w:rFonts w:ascii="Sylfaen" w:hAnsi="Sylfaen"/>
                <w:bCs/>
                <w:sz w:val="20"/>
                <w:szCs w:val="20"/>
                <w:lang w:val="ka-GE"/>
              </w:rPr>
              <w:t>ე</w:t>
            </w:r>
            <w:r w:rsidR="00D7568A" w:rsidRPr="001A7FC4">
              <w:rPr>
                <w:rFonts w:ascii="Sylfaen" w:hAnsi="Sylfaen"/>
                <w:bCs/>
                <w:sz w:val="20"/>
                <w:szCs w:val="20"/>
                <w:lang w:val="ka-GE"/>
              </w:rPr>
              <w:softHyphen/>
            </w:r>
            <w:r w:rsidRPr="001A7FC4">
              <w:rPr>
                <w:rFonts w:ascii="Sylfaen" w:hAnsi="Sylfaen"/>
                <w:bCs/>
                <w:sz w:val="20"/>
                <w:szCs w:val="20"/>
                <w:lang w:val="ka-GE"/>
              </w:rPr>
              <w:t>ბით, ჯგუფურ</w:t>
            </w:r>
            <w:r w:rsidRPr="001A7FC4">
              <w:rPr>
                <w:rFonts w:ascii="Sylfaen" w:hAnsi="Sylfaen"/>
                <w:bCs/>
                <w:sz w:val="20"/>
                <w:szCs w:val="20"/>
                <w:lang w:val="zu-ZA"/>
              </w:rPr>
              <w:t>, დისკუსია</w:t>
            </w:r>
            <w:r w:rsidR="001213EA" w:rsidRPr="001A7FC4">
              <w:rPr>
                <w:rFonts w:ascii="Sylfaen" w:hAnsi="Sylfaen"/>
                <w:bCs/>
                <w:sz w:val="20"/>
                <w:szCs w:val="20"/>
                <w:lang w:val="ka-GE"/>
              </w:rPr>
              <w:t>სა და დებატებ</w:t>
            </w:r>
            <w:r w:rsidRPr="001A7FC4">
              <w:rPr>
                <w:rFonts w:ascii="Sylfaen" w:hAnsi="Sylfaen"/>
                <w:bCs/>
                <w:sz w:val="20"/>
                <w:szCs w:val="20"/>
                <w:lang w:val="ka-GE"/>
              </w:rPr>
              <w:t>ში მონაწილეობის,დემონსტრირების</w:t>
            </w:r>
            <w:r w:rsidR="00896BF9" w:rsidRPr="001A7FC4">
              <w:rPr>
                <w:rFonts w:ascii="Sylfaen" w:hAnsi="Sylfaen"/>
                <w:bCs/>
                <w:sz w:val="20"/>
                <w:szCs w:val="20"/>
                <w:lang w:val="ka-GE"/>
              </w:rPr>
              <w:t>, როლური და სიტუაციური თამაშებისა</w:t>
            </w:r>
            <w:r w:rsidRPr="001A7FC4">
              <w:rPr>
                <w:rFonts w:ascii="Sylfaen" w:hAnsi="Sylfaen"/>
                <w:bCs/>
                <w:sz w:val="20"/>
                <w:szCs w:val="20"/>
                <w:lang w:val="ka-GE"/>
              </w:rPr>
              <w:t xml:space="preserve"> და სხვა მე</w:t>
            </w:r>
            <w:r w:rsidR="00D7568A" w:rsidRPr="001A7FC4">
              <w:rPr>
                <w:rFonts w:ascii="Sylfaen" w:hAnsi="Sylfaen"/>
                <w:bCs/>
                <w:sz w:val="20"/>
                <w:szCs w:val="20"/>
                <w:lang w:val="ka-GE"/>
              </w:rPr>
              <w:softHyphen/>
            </w:r>
            <w:r w:rsidRPr="001A7FC4">
              <w:rPr>
                <w:rFonts w:ascii="Sylfaen" w:hAnsi="Sylfaen"/>
                <w:bCs/>
                <w:sz w:val="20"/>
                <w:szCs w:val="20"/>
                <w:lang w:val="ka-GE"/>
              </w:rPr>
              <w:t>თო</w:t>
            </w:r>
            <w:r w:rsidR="00D7568A" w:rsidRPr="001A7FC4">
              <w:rPr>
                <w:rFonts w:ascii="Sylfaen" w:hAnsi="Sylfaen"/>
                <w:bCs/>
                <w:sz w:val="20"/>
                <w:szCs w:val="20"/>
                <w:lang w:val="ka-GE"/>
              </w:rPr>
              <w:softHyphen/>
            </w:r>
            <w:r w:rsidRPr="001A7FC4">
              <w:rPr>
                <w:rFonts w:ascii="Sylfaen" w:hAnsi="Sylfaen"/>
                <w:bCs/>
                <w:sz w:val="20"/>
                <w:szCs w:val="20"/>
                <w:lang w:val="ka-GE"/>
              </w:rPr>
              <w:t>დებს.</w:t>
            </w:r>
            <w:r w:rsidRPr="001A7FC4">
              <w:rPr>
                <w:rFonts w:ascii="Sylfaen" w:hAnsi="Sylfaen"/>
                <w:bCs/>
                <w:noProof/>
                <w:sz w:val="20"/>
                <w:szCs w:val="20"/>
                <w:lang w:val="zu-ZA"/>
              </w:rPr>
              <w:t xml:space="preserve">ამასთან, </w:t>
            </w:r>
            <w:r w:rsidRPr="001A7FC4">
              <w:rPr>
                <w:rFonts w:ascii="Sylfaen" w:hAnsi="Sylfaen"/>
                <w:bCs/>
                <w:noProof/>
                <w:sz w:val="20"/>
                <w:szCs w:val="20"/>
                <w:lang w:val="ka-GE"/>
              </w:rPr>
              <w:t xml:space="preserve">სწავლების პროცესში </w:t>
            </w:r>
            <w:r w:rsidRPr="001A7FC4">
              <w:rPr>
                <w:rFonts w:ascii="Sylfaen" w:hAnsi="Sylfaen"/>
                <w:bCs/>
                <w:sz w:val="20"/>
                <w:szCs w:val="20"/>
                <w:lang w:val="zu-ZA"/>
              </w:rPr>
              <w:t>გამოყენებულია დემონსტრირების თანამედროვე ტექნოლოგიები.</w:t>
            </w:r>
          </w:p>
          <w:p w14:paraId="5F98892C" w14:textId="77777777" w:rsidR="008D2D32" w:rsidRPr="001A7FC4" w:rsidRDefault="008D2D32" w:rsidP="003A4A95">
            <w:pPr>
              <w:jc w:val="both"/>
              <w:rPr>
                <w:rFonts w:ascii="Sylfaen" w:hAnsi="Sylfaen"/>
                <w:bCs/>
                <w:sz w:val="20"/>
                <w:szCs w:val="20"/>
                <w:lang w:val="ka-GE"/>
              </w:rPr>
            </w:pPr>
          </w:p>
          <w:p w14:paraId="79D33925" w14:textId="77777777" w:rsidR="008D2D32" w:rsidRPr="001A7FC4" w:rsidRDefault="008D2D32" w:rsidP="003A4A95">
            <w:pPr>
              <w:shd w:val="clear" w:color="auto" w:fill="FFFFFF"/>
              <w:jc w:val="both"/>
              <w:rPr>
                <w:rFonts w:ascii="Calibri" w:eastAsia="Times New Roman" w:hAnsi="Calibri" w:cs="Calibri"/>
                <w:bCs/>
                <w:sz w:val="20"/>
                <w:szCs w:val="20"/>
              </w:rPr>
            </w:pPr>
            <w:r w:rsidRPr="001A7FC4">
              <w:rPr>
                <w:rFonts w:ascii="Sylfaen" w:eastAsia="Times New Roman" w:hAnsi="Sylfaen" w:cs="Calibri"/>
                <w:bCs/>
                <w:sz w:val="20"/>
                <w:szCs w:val="20"/>
                <w:lang w:val="ka-GE"/>
              </w:rPr>
              <w:t>დისკუსია/დებატების პროცესი მკვეთრად ამაღლებს სტუდენტთა ჩართულობის ხარისხს სასწავლო პროცესში, მათ აქტივობას,  სტუდენტს უვითარებს კამათისა და საკუთარი აზრის არგუმენტირებულად დასაბუთების უნარს; ჯგუფური მუშაობის სტრატეგია უზრუნველყოფს ყველა სტუდენტის მაქსიმალურ ჩართულობას სასწავლო პროცესში; ევრისტიკული მეთოდი სტუდენტს ფაქტების დამოუკიდებლად დაფიქსირებისა და მათ შორის კავშირების დანახვის გზას ასწავლის; 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დემონსტრირების მეთოდი აუდიო და ვიზუალური გზით გვეხმარება, თვალსაჩინო გავხადოთ სასწავლო მასალის აღქმის სხვადასხვა საფეხური.</w:t>
            </w:r>
          </w:p>
          <w:p w14:paraId="37442A51" w14:textId="77777777" w:rsidR="008D2D32" w:rsidRPr="001A7FC4" w:rsidRDefault="008D2D32" w:rsidP="003A4A95">
            <w:pPr>
              <w:shd w:val="clear" w:color="auto" w:fill="FFFFFF"/>
              <w:jc w:val="both"/>
              <w:rPr>
                <w:rFonts w:ascii="Calibri" w:eastAsia="Times New Roman" w:hAnsi="Calibri" w:cs="Calibri"/>
                <w:bCs/>
                <w:sz w:val="20"/>
                <w:szCs w:val="20"/>
              </w:rPr>
            </w:pPr>
            <w:r w:rsidRPr="001A7FC4">
              <w:rPr>
                <w:rFonts w:ascii="Sylfaen" w:eastAsia="Times New Roman" w:hAnsi="Sylfaen" w:cs="Calibri"/>
                <w:bCs/>
                <w:sz w:val="20"/>
                <w:szCs w:val="20"/>
                <w:lang w:val="ka-GE"/>
              </w:rPr>
              <w:t>პროგრამის სასწავლო კომპონენტის განხორციელებისას გამოიყენება სწავლების სხვადასხვა მეთოდი. ხშირ შემთხვევაში ადგილი აქვს მეთოდთა შერწყმას. დარგობრივი     ცოდნის     შეძენისას   პროგრამის  კურიკულუმში ჩართული თითოეული დისციპლინა, თავისი სპეციფიკიდან გამომდინარე, ირჩევს სწავლების მეთოდოლოგიურ მიდგომებს, რაც, უწინარეს ყოვლისა, გამოიხატება სწავლებისა და  სწავლის სტრატეგიის განსაზღვრაში და დროის მართებულად ორგანიზებაში, ცოდნის მაღალი ხარისხის მისაღწევად.</w:t>
            </w:r>
          </w:p>
          <w:p w14:paraId="4D18323A" w14:textId="77777777" w:rsidR="008D2D32" w:rsidRPr="001A7FC4" w:rsidRDefault="008D2D32" w:rsidP="003A4A95">
            <w:pPr>
              <w:shd w:val="clear" w:color="auto" w:fill="FFFFFF"/>
              <w:jc w:val="both"/>
              <w:rPr>
                <w:rFonts w:ascii="Calibri" w:eastAsia="Times New Roman" w:hAnsi="Calibri" w:cs="Calibri"/>
                <w:bCs/>
                <w:sz w:val="20"/>
                <w:szCs w:val="20"/>
              </w:rPr>
            </w:pPr>
            <w:r w:rsidRPr="001A7FC4">
              <w:rPr>
                <w:rFonts w:ascii="Sylfaen" w:eastAsia="Times New Roman" w:hAnsi="Sylfaen" w:cs="Calibri"/>
                <w:bCs/>
                <w:sz w:val="20"/>
                <w:szCs w:val="20"/>
                <w:lang w:val="ka-GE"/>
              </w:rPr>
              <w:t>პროგრამის შემადგენელი კონკრეტული სასწავლო კურსის სწავლების პროცესში გამოყენებული ფორმატი და სწავლების მეთოდები მითითებულია თითოეული სასწავლო კურსის სილაბუსში.</w:t>
            </w:r>
          </w:p>
          <w:p w14:paraId="344BBBE1" w14:textId="77777777" w:rsidR="008D2D32" w:rsidRPr="001A7FC4" w:rsidRDefault="008D2D32" w:rsidP="003A4A95">
            <w:pPr>
              <w:shd w:val="clear" w:color="auto" w:fill="FFFFFF"/>
              <w:jc w:val="both"/>
              <w:rPr>
                <w:rFonts w:ascii="Calibri" w:eastAsia="Times New Roman" w:hAnsi="Calibri" w:cs="Calibri"/>
                <w:bCs/>
                <w:sz w:val="20"/>
                <w:szCs w:val="20"/>
              </w:rPr>
            </w:pPr>
            <w:r w:rsidRPr="001A7FC4">
              <w:rPr>
                <w:rFonts w:ascii="Sylfaen" w:eastAsia="Times New Roman" w:hAnsi="Sylfaen" w:cs="Calibri"/>
                <w:bCs/>
                <w:sz w:val="20"/>
                <w:szCs w:val="20"/>
              </w:rPr>
              <w:t> </w:t>
            </w:r>
          </w:p>
          <w:p w14:paraId="5873744A" w14:textId="77777777" w:rsidR="008D2D32" w:rsidRPr="001A7FC4" w:rsidRDefault="008D2D32" w:rsidP="003A4A95">
            <w:pPr>
              <w:shd w:val="clear" w:color="auto" w:fill="FFFFFF"/>
              <w:jc w:val="both"/>
              <w:rPr>
                <w:rFonts w:ascii="Calibri" w:eastAsia="Times New Roman" w:hAnsi="Calibri" w:cs="Calibri"/>
                <w:bCs/>
                <w:sz w:val="20"/>
                <w:szCs w:val="20"/>
              </w:rPr>
            </w:pPr>
            <w:r w:rsidRPr="001A7FC4">
              <w:rPr>
                <w:rFonts w:ascii="Sylfaen" w:eastAsia="Times New Roman" w:hAnsi="Sylfaen" w:cs="Calibri"/>
                <w:bCs/>
                <w:sz w:val="20"/>
                <w:szCs w:val="20"/>
                <w:lang w:val="ka-GE"/>
              </w:rPr>
              <w:t>განსაკუთრებით დიდი მნიშვნელობა ენიჭება დროის მართებულ განაწილებას და სწავლების მეთოდთა სწორად შერჩევას სამუშაო ჯგუფებში, პრაქტიკულ მეცადინეობებსა და პრეზენტაციებისას, რადგან სწორად დაგეგმილი და განხორიციელებული    ზეპირი     კომუნიკაცია     სააუდიტორიო მუშაობას უფრო ეფექტურს ხდის.</w:t>
            </w:r>
          </w:p>
          <w:p w14:paraId="604114A5" w14:textId="77777777" w:rsidR="008D2D32" w:rsidRPr="001A7FC4" w:rsidRDefault="008D2D32" w:rsidP="003A4A95">
            <w:pPr>
              <w:shd w:val="clear" w:color="auto" w:fill="FFFFFF"/>
              <w:jc w:val="both"/>
              <w:rPr>
                <w:rFonts w:ascii="Calibri" w:eastAsia="Times New Roman" w:hAnsi="Calibri" w:cs="Calibri"/>
                <w:bCs/>
                <w:sz w:val="20"/>
                <w:szCs w:val="20"/>
              </w:rPr>
            </w:pPr>
            <w:r w:rsidRPr="001A7FC4">
              <w:rPr>
                <w:rFonts w:ascii="Sylfaen" w:eastAsia="Times New Roman" w:hAnsi="Sylfaen" w:cs="Calibri"/>
                <w:bCs/>
                <w:sz w:val="20"/>
                <w:szCs w:val="20"/>
                <w:lang w:val="ka-GE"/>
              </w:rPr>
              <w:t> </w:t>
            </w:r>
          </w:p>
          <w:p w14:paraId="3BC1EF02" w14:textId="77777777" w:rsidR="008D2D32" w:rsidRPr="001A7FC4" w:rsidRDefault="008D2D32" w:rsidP="003A4A95">
            <w:pPr>
              <w:shd w:val="clear" w:color="auto" w:fill="FFFFFF"/>
              <w:spacing w:line="253" w:lineRule="atLeast"/>
              <w:jc w:val="both"/>
              <w:rPr>
                <w:rFonts w:ascii="Calibri" w:eastAsia="Times New Roman" w:hAnsi="Calibri" w:cs="Calibri"/>
                <w:bCs/>
                <w:sz w:val="20"/>
                <w:szCs w:val="20"/>
              </w:rPr>
            </w:pPr>
            <w:r w:rsidRPr="001A7FC4">
              <w:rPr>
                <w:rFonts w:ascii="Sylfaen" w:eastAsia="Times New Roman" w:hAnsi="Sylfaen" w:cs="Calibri"/>
                <w:bCs/>
                <w:sz w:val="20"/>
                <w:szCs w:val="20"/>
                <w:lang w:val="ka-GE"/>
              </w:rPr>
              <w:t>განსაკუთრებული მნიშვნელობა ენიჭება ენის სწავლების სტრატეგიის მართებულად შერჩევას,  მისი თითოეული ეტაპის მომზადე</w:t>
            </w:r>
            <w:r w:rsidRPr="001A7FC4">
              <w:rPr>
                <w:rFonts w:ascii="Sylfaen" w:eastAsia="Times New Roman" w:hAnsi="Sylfaen" w:cs="Calibri"/>
                <w:bCs/>
                <w:sz w:val="20"/>
                <w:szCs w:val="20"/>
                <w:lang w:val="ka-GE"/>
              </w:rPr>
              <w:lastRenderedPageBreak/>
              <w:t xml:space="preserve">ბას, სწორად დაგეგმვას, მოსალოდნელი შედეგების რეალისტურ გათვლას და მათ ეტაპობრივ რეალიზებას. </w:t>
            </w:r>
          </w:p>
          <w:p w14:paraId="19FAFD3D" w14:textId="77777777" w:rsidR="008D2D32" w:rsidRPr="001A7FC4" w:rsidRDefault="008D2D32" w:rsidP="003A4A95">
            <w:pPr>
              <w:jc w:val="both"/>
              <w:rPr>
                <w:rFonts w:ascii="Sylfaen" w:hAnsi="Sylfaen"/>
                <w:bCs/>
                <w:sz w:val="20"/>
                <w:szCs w:val="20"/>
                <w:lang w:val="ka-GE"/>
              </w:rPr>
            </w:pPr>
          </w:p>
          <w:p w14:paraId="4CD1DB03" w14:textId="77777777" w:rsidR="00BD52F5" w:rsidRPr="001A7FC4" w:rsidRDefault="00D24A85" w:rsidP="003A4A95">
            <w:pPr>
              <w:jc w:val="both"/>
              <w:rPr>
                <w:rFonts w:ascii="Sylfaen" w:hAnsi="Sylfaen"/>
                <w:bCs/>
                <w:sz w:val="20"/>
                <w:szCs w:val="20"/>
                <w:lang w:val="ka-GE"/>
              </w:rPr>
            </w:pPr>
            <w:r w:rsidRPr="001A7FC4">
              <w:rPr>
                <w:rFonts w:ascii="Sylfaen" w:hAnsi="Sylfaen"/>
                <w:bCs/>
                <w:sz w:val="20"/>
                <w:szCs w:val="20"/>
                <w:lang w:val="ka-GE"/>
              </w:rPr>
              <w:t>სასპეციალიზაციო სფეროს ცოდნის</w:t>
            </w:r>
            <w:r w:rsidR="00FA374E" w:rsidRPr="001A7FC4">
              <w:rPr>
                <w:rFonts w:ascii="Sylfaen" w:hAnsi="Sylfaen"/>
                <w:bCs/>
                <w:sz w:val="20"/>
                <w:szCs w:val="20"/>
                <w:lang w:val="ka-GE"/>
              </w:rPr>
              <w:t xml:space="preserve"> გაღრმავებისმიზნით ყოველწლიურად ეწყობა სტუდენტთა სამეცნიერო კონფერენციები</w:t>
            </w:r>
            <w:r w:rsidR="00D958C8" w:rsidRPr="001A7FC4">
              <w:rPr>
                <w:rFonts w:ascii="Sylfaen" w:hAnsi="Sylfaen"/>
                <w:bCs/>
                <w:sz w:val="20"/>
                <w:szCs w:val="20"/>
                <w:lang w:val="ka-GE"/>
              </w:rPr>
              <w:t>, მუშაობს სტუდენტთა სამეცნიერო წრე</w:t>
            </w:r>
            <w:r w:rsidR="00545B25" w:rsidRPr="001A7FC4">
              <w:rPr>
                <w:rFonts w:ascii="Sylfaen" w:hAnsi="Sylfaen"/>
                <w:bCs/>
                <w:sz w:val="20"/>
                <w:szCs w:val="20"/>
                <w:lang w:val="ka-GE"/>
              </w:rPr>
              <w:t>ები</w:t>
            </w:r>
            <w:r w:rsidR="00FA374E" w:rsidRPr="001A7FC4">
              <w:rPr>
                <w:rFonts w:ascii="Sylfaen" w:hAnsi="Sylfaen"/>
                <w:bCs/>
                <w:sz w:val="20"/>
                <w:szCs w:val="20"/>
                <w:lang w:val="zu-ZA"/>
              </w:rPr>
              <w:t xml:space="preserve">. </w:t>
            </w:r>
          </w:p>
        </w:tc>
      </w:tr>
      <w:tr w:rsidR="00BD52F5" w:rsidRPr="001A7FC4" w14:paraId="4425E7F4" w14:textId="77777777" w:rsidTr="00CE0950">
        <w:tc>
          <w:tcPr>
            <w:tcW w:w="3369" w:type="dxa"/>
          </w:tcPr>
          <w:p w14:paraId="0B2BBD5F"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lastRenderedPageBreak/>
              <w:t>შეფასების სისტემა</w:t>
            </w:r>
          </w:p>
        </w:tc>
        <w:tc>
          <w:tcPr>
            <w:tcW w:w="6207" w:type="dxa"/>
          </w:tcPr>
          <w:p w14:paraId="280C9E29" w14:textId="77777777" w:rsidR="00BA61AC" w:rsidRPr="001A7FC4" w:rsidRDefault="00BA61AC" w:rsidP="003A4A95">
            <w:pPr>
              <w:widowControl w:val="0"/>
              <w:jc w:val="both"/>
              <w:rPr>
                <w:rFonts w:ascii="Sylfaen" w:eastAsia="Calibri" w:hAnsi="Sylfaen" w:cs="Times New Roman"/>
                <w:bCs/>
                <w:sz w:val="20"/>
                <w:szCs w:val="20"/>
                <w:lang w:val="ka-GE"/>
              </w:rPr>
            </w:pPr>
            <w:r w:rsidRPr="001A7FC4">
              <w:rPr>
                <w:rFonts w:ascii="Sylfaen" w:eastAsia="Calibri" w:hAnsi="Sylfaen" w:cs="Sylfaen"/>
                <w:bCs/>
                <w:sz w:val="20"/>
                <w:szCs w:val="20"/>
                <w:lang w:val="ka-GE"/>
              </w:rPr>
              <w:t>შეფასების მოქმედი სისტემა გულისხმობს</w:t>
            </w:r>
            <w:r w:rsidRPr="001A7FC4">
              <w:rPr>
                <w:rFonts w:ascii="Sylfaen" w:eastAsia="Calibri" w:hAnsi="Sylfaen" w:cs="Times New Roman"/>
                <w:bCs/>
                <w:sz w:val="20"/>
                <w:szCs w:val="20"/>
                <w:lang w:val="ka-GE"/>
              </w:rPr>
              <w:t>:</w:t>
            </w:r>
          </w:p>
          <w:p w14:paraId="071C4AAA" w14:textId="77777777" w:rsidR="00BA61AC" w:rsidRPr="001A7FC4" w:rsidRDefault="00BA61AC" w:rsidP="003A4A95">
            <w:pPr>
              <w:widowControl w:val="0"/>
              <w:jc w:val="both"/>
              <w:rPr>
                <w:rFonts w:ascii="Sylfaen" w:hAnsi="Sylfaen" w:cs="Times New Roman"/>
                <w:bCs/>
                <w:sz w:val="20"/>
                <w:szCs w:val="20"/>
                <w:lang w:val="ka-GE"/>
              </w:rPr>
            </w:pPr>
          </w:p>
          <w:p w14:paraId="6368FEF9" w14:textId="77777777" w:rsidR="00BA61AC" w:rsidRPr="001A7FC4" w:rsidRDefault="00BA61AC" w:rsidP="003A4A95">
            <w:pPr>
              <w:jc w:val="both"/>
              <w:rPr>
                <w:rFonts w:ascii="Sylfaen" w:hAnsi="Sylfaen"/>
                <w:bCs/>
                <w:sz w:val="20"/>
                <w:szCs w:val="20"/>
                <w:lang w:val="ka-GE"/>
              </w:rPr>
            </w:pPr>
            <w:r w:rsidRPr="001A7FC4">
              <w:rPr>
                <w:rFonts w:ascii="Sylfaen" w:eastAsia="Calibri" w:hAnsi="Sylfaen" w:cs="Sylfaen"/>
                <w:bCs/>
                <w:sz w:val="20"/>
                <w:szCs w:val="20"/>
                <w:lang w:val="ka-GE"/>
              </w:rPr>
              <w:t>ა</w:t>
            </w:r>
            <w:r w:rsidRPr="001A7FC4">
              <w:rPr>
                <w:rFonts w:ascii="Sylfaen" w:eastAsia="Calibri" w:hAnsi="Sylfaen" w:cs="Times New Roman"/>
                <w:bCs/>
                <w:sz w:val="20"/>
                <w:szCs w:val="20"/>
                <w:lang w:val="ka-GE"/>
              </w:rPr>
              <w:t xml:space="preserve">) </w:t>
            </w:r>
            <w:r w:rsidRPr="001A7FC4">
              <w:rPr>
                <w:rFonts w:ascii="Sylfaen" w:eastAsia="Calibri" w:hAnsi="Sylfaen" w:cs="Sylfaen"/>
                <w:bCs/>
                <w:sz w:val="20"/>
                <w:szCs w:val="20"/>
                <w:lang w:val="ka-GE"/>
              </w:rPr>
              <w:t xml:space="preserve">ხუთი სახის დადებით შეფასებას </w:t>
            </w:r>
            <w:r w:rsidRPr="001A7FC4">
              <w:rPr>
                <w:rFonts w:ascii="Sylfaen" w:hAnsi="Sylfaen"/>
                <w:bCs/>
                <w:sz w:val="20"/>
                <w:szCs w:val="20"/>
                <w:lang w:val="ka-GE"/>
              </w:rPr>
              <w:t>–</w:t>
            </w:r>
          </w:p>
          <w:p w14:paraId="4E0A7E88" w14:textId="77777777" w:rsidR="00BA61AC" w:rsidRPr="001A7FC4" w:rsidRDefault="00BA61AC" w:rsidP="003A4A95">
            <w:pPr>
              <w:jc w:val="both"/>
              <w:rPr>
                <w:rFonts w:ascii="Sylfaen" w:hAnsi="Sylfaen" w:cs="AcadNusx"/>
                <w:bCs/>
                <w:sz w:val="20"/>
                <w:szCs w:val="20"/>
                <w:lang w:val="ka-GE"/>
              </w:rPr>
            </w:pPr>
          </w:p>
          <w:p w14:paraId="03A50CB7" w14:textId="77777777" w:rsidR="00BA61AC" w:rsidRPr="001A7FC4" w:rsidRDefault="00BA61AC" w:rsidP="003A4A95">
            <w:pPr>
              <w:jc w:val="both"/>
              <w:rPr>
                <w:rFonts w:ascii="Sylfaen" w:eastAsia="Calibri" w:hAnsi="Sylfaen" w:cs="Times New Roman"/>
                <w:bCs/>
                <w:sz w:val="20"/>
                <w:szCs w:val="20"/>
                <w:lang w:val="ka-GE"/>
              </w:rPr>
            </w:pPr>
            <w:r w:rsidRPr="001A7FC4">
              <w:rPr>
                <w:rFonts w:ascii="Sylfaen" w:eastAsia="Calibri" w:hAnsi="Sylfaen" w:cs="Times New Roman"/>
                <w:bCs/>
                <w:sz w:val="20"/>
                <w:szCs w:val="20"/>
                <w:lang w:val="ka-GE"/>
              </w:rPr>
              <w:t xml:space="preserve"> (A) </w:t>
            </w:r>
            <w:r w:rsidRPr="001A7FC4">
              <w:rPr>
                <w:rFonts w:ascii="Sylfaen" w:eastAsia="Calibri" w:hAnsi="Sylfaen" w:cs="Sylfaen"/>
                <w:bCs/>
                <w:sz w:val="20"/>
                <w:szCs w:val="20"/>
                <w:lang w:val="ka-GE"/>
              </w:rPr>
              <w:t>ფრიადი</w:t>
            </w:r>
            <w:r w:rsidRPr="001A7FC4">
              <w:rPr>
                <w:rFonts w:ascii="Sylfaen" w:eastAsia="Calibri" w:hAnsi="Sylfaen" w:cs="Times New Roman"/>
                <w:bCs/>
                <w:sz w:val="20"/>
                <w:szCs w:val="20"/>
                <w:lang w:val="ka-GE"/>
              </w:rPr>
              <w:t xml:space="preserve"> – 91-100 </w:t>
            </w:r>
            <w:r w:rsidRPr="001A7FC4">
              <w:rPr>
                <w:rFonts w:ascii="Sylfaen" w:eastAsia="Calibri" w:hAnsi="Sylfaen" w:cs="Sylfaen"/>
                <w:bCs/>
                <w:sz w:val="20"/>
                <w:szCs w:val="20"/>
                <w:lang w:val="ka-GE"/>
              </w:rPr>
              <w:t>ქულა</w:t>
            </w:r>
            <w:r w:rsidRPr="001A7FC4">
              <w:rPr>
                <w:rFonts w:ascii="Sylfaen" w:eastAsia="Calibri" w:hAnsi="Sylfaen" w:cs="Times New Roman"/>
                <w:bCs/>
                <w:sz w:val="20"/>
                <w:szCs w:val="20"/>
                <w:lang w:val="ka-GE"/>
              </w:rPr>
              <w:t xml:space="preserve">; </w:t>
            </w:r>
          </w:p>
          <w:p w14:paraId="6DE56BC5" w14:textId="77777777" w:rsidR="00BA61AC" w:rsidRPr="001A7FC4" w:rsidRDefault="00BA61AC" w:rsidP="003A4A95">
            <w:pPr>
              <w:jc w:val="both"/>
              <w:rPr>
                <w:rFonts w:ascii="Sylfaen" w:eastAsia="Calibri" w:hAnsi="Sylfaen" w:cs="Times New Roman"/>
                <w:bCs/>
                <w:sz w:val="20"/>
                <w:szCs w:val="20"/>
                <w:lang w:val="ka-GE"/>
              </w:rPr>
            </w:pPr>
            <w:r w:rsidRPr="001A7FC4">
              <w:rPr>
                <w:rFonts w:ascii="Sylfaen" w:eastAsia="Calibri" w:hAnsi="Sylfaen" w:cs="Times New Roman"/>
                <w:bCs/>
                <w:sz w:val="20"/>
                <w:szCs w:val="20"/>
                <w:lang w:val="ka-GE"/>
              </w:rPr>
              <w:t xml:space="preserve"> (B) </w:t>
            </w:r>
            <w:r w:rsidRPr="001A7FC4">
              <w:rPr>
                <w:rFonts w:ascii="Sylfaen" w:eastAsia="Calibri" w:hAnsi="Sylfaen" w:cs="Sylfaen"/>
                <w:bCs/>
                <w:sz w:val="20"/>
                <w:szCs w:val="20"/>
                <w:lang w:val="ka-GE"/>
              </w:rPr>
              <w:t>ძალიან კარგი</w:t>
            </w:r>
            <w:r w:rsidRPr="001A7FC4">
              <w:rPr>
                <w:rFonts w:ascii="Sylfaen" w:eastAsia="Calibri" w:hAnsi="Sylfaen" w:cs="Times New Roman"/>
                <w:bCs/>
                <w:sz w:val="20"/>
                <w:szCs w:val="20"/>
                <w:lang w:val="ka-GE"/>
              </w:rPr>
              <w:t xml:space="preserve"> – 81-90 </w:t>
            </w:r>
            <w:r w:rsidRPr="001A7FC4">
              <w:rPr>
                <w:rFonts w:ascii="Sylfaen" w:eastAsia="Calibri" w:hAnsi="Sylfaen" w:cs="Sylfaen"/>
                <w:bCs/>
                <w:sz w:val="20"/>
                <w:szCs w:val="20"/>
                <w:lang w:val="ka-GE"/>
              </w:rPr>
              <w:t>ქულა</w:t>
            </w:r>
            <w:r w:rsidRPr="001A7FC4">
              <w:rPr>
                <w:rFonts w:ascii="Sylfaen" w:eastAsia="Calibri" w:hAnsi="Sylfaen" w:cs="Times New Roman"/>
                <w:bCs/>
                <w:sz w:val="20"/>
                <w:szCs w:val="20"/>
                <w:lang w:val="ka-GE"/>
              </w:rPr>
              <w:t xml:space="preserve">; </w:t>
            </w:r>
          </w:p>
          <w:p w14:paraId="1564539D" w14:textId="77777777" w:rsidR="00BA61AC" w:rsidRPr="001A7FC4" w:rsidRDefault="00BA61AC" w:rsidP="003A4A95">
            <w:pPr>
              <w:jc w:val="both"/>
              <w:rPr>
                <w:rFonts w:ascii="Sylfaen" w:eastAsia="Calibri" w:hAnsi="Sylfaen" w:cs="Times New Roman"/>
                <w:bCs/>
                <w:sz w:val="20"/>
                <w:szCs w:val="20"/>
                <w:lang w:val="ka-GE"/>
              </w:rPr>
            </w:pPr>
            <w:r w:rsidRPr="001A7FC4">
              <w:rPr>
                <w:rFonts w:ascii="Sylfaen" w:eastAsia="Calibri" w:hAnsi="Sylfaen" w:cs="Times New Roman"/>
                <w:bCs/>
                <w:sz w:val="20"/>
                <w:szCs w:val="20"/>
                <w:lang w:val="ka-GE"/>
              </w:rPr>
              <w:t xml:space="preserve"> (C) </w:t>
            </w:r>
            <w:r w:rsidRPr="001A7FC4">
              <w:rPr>
                <w:rFonts w:ascii="Sylfaen" w:eastAsia="Calibri" w:hAnsi="Sylfaen" w:cs="Sylfaen"/>
                <w:bCs/>
                <w:sz w:val="20"/>
                <w:szCs w:val="20"/>
                <w:lang w:val="ka-GE"/>
              </w:rPr>
              <w:t>კარგი</w:t>
            </w:r>
            <w:r w:rsidRPr="001A7FC4">
              <w:rPr>
                <w:rFonts w:ascii="Sylfaen" w:eastAsia="Calibri" w:hAnsi="Sylfaen" w:cs="Times New Roman"/>
                <w:bCs/>
                <w:sz w:val="20"/>
                <w:szCs w:val="20"/>
                <w:lang w:val="ka-GE"/>
              </w:rPr>
              <w:t xml:space="preserve"> – 71-80 </w:t>
            </w:r>
            <w:r w:rsidRPr="001A7FC4">
              <w:rPr>
                <w:rFonts w:ascii="Sylfaen" w:eastAsia="Calibri" w:hAnsi="Sylfaen" w:cs="Sylfaen"/>
                <w:bCs/>
                <w:sz w:val="20"/>
                <w:szCs w:val="20"/>
                <w:lang w:val="ka-GE"/>
              </w:rPr>
              <w:t>ქულა</w:t>
            </w:r>
            <w:r w:rsidRPr="001A7FC4">
              <w:rPr>
                <w:rFonts w:ascii="Sylfaen" w:eastAsia="Calibri" w:hAnsi="Sylfaen" w:cs="Times New Roman"/>
                <w:bCs/>
                <w:sz w:val="20"/>
                <w:szCs w:val="20"/>
                <w:lang w:val="ka-GE"/>
              </w:rPr>
              <w:t xml:space="preserve">; </w:t>
            </w:r>
          </w:p>
          <w:p w14:paraId="44E86901" w14:textId="77777777" w:rsidR="00BA61AC" w:rsidRPr="001A7FC4" w:rsidRDefault="00BA61AC" w:rsidP="003A4A95">
            <w:pPr>
              <w:jc w:val="both"/>
              <w:rPr>
                <w:rFonts w:ascii="Sylfaen" w:eastAsia="Calibri" w:hAnsi="Sylfaen" w:cs="Times New Roman"/>
                <w:bCs/>
                <w:sz w:val="20"/>
                <w:szCs w:val="20"/>
                <w:lang w:val="ka-GE"/>
              </w:rPr>
            </w:pPr>
            <w:r w:rsidRPr="001A7FC4">
              <w:rPr>
                <w:rFonts w:ascii="Sylfaen" w:eastAsia="Calibri" w:hAnsi="Sylfaen" w:cs="Times New Roman"/>
                <w:bCs/>
                <w:sz w:val="20"/>
                <w:szCs w:val="20"/>
                <w:lang w:val="ka-GE"/>
              </w:rPr>
              <w:t xml:space="preserve"> (D) </w:t>
            </w:r>
            <w:r w:rsidRPr="001A7FC4">
              <w:rPr>
                <w:rFonts w:ascii="Sylfaen" w:eastAsia="Calibri" w:hAnsi="Sylfaen" w:cs="Sylfaen"/>
                <w:bCs/>
                <w:sz w:val="20"/>
                <w:szCs w:val="20"/>
                <w:lang w:val="ka-GE"/>
              </w:rPr>
              <w:t>დამაკმაყოფილებელი</w:t>
            </w:r>
            <w:r w:rsidRPr="001A7FC4">
              <w:rPr>
                <w:rFonts w:ascii="Sylfaen" w:eastAsia="Calibri" w:hAnsi="Sylfaen" w:cs="Times New Roman"/>
                <w:bCs/>
                <w:sz w:val="20"/>
                <w:szCs w:val="20"/>
                <w:lang w:val="ka-GE"/>
              </w:rPr>
              <w:t xml:space="preserve"> – 61-70 </w:t>
            </w:r>
            <w:r w:rsidRPr="001A7FC4">
              <w:rPr>
                <w:rFonts w:ascii="Sylfaen" w:eastAsia="Calibri" w:hAnsi="Sylfaen" w:cs="Sylfaen"/>
                <w:bCs/>
                <w:sz w:val="20"/>
                <w:szCs w:val="20"/>
                <w:lang w:val="ka-GE"/>
              </w:rPr>
              <w:t>ქულა</w:t>
            </w:r>
            <w:r w:rsidRPr="001A7FC4">
              <w:rPr>
                <w:rFonts w:ascii="Sylfaen" w:eastAsia="Calibri" w:hAnsi="Sylfaen" w:cs="Times New Roman"/>
                <w:bCs/>
                <w:sz w:val="20"/>
                <w:szCs w:val="20"/>
                <w:lang w:val="ka-GE"/>
              </w:rPr>
              <w:t xml:space="preserve">; </w:t>
            </w:r>
          </w:p>
          <w:p w14:paraId="23112355" w14:textId="77777777" w:rsidR="00BA61AC" w:rsidRPr="001A7FC4" w:rsidRDefault="00BA61AC" w:rsidP="003A4A95">
            <w:pPr>
              <w:jc w:val="both"/>
              <w:rPr>
                <w:rFonts w:ascii="Sylfaen" w:eastAsia="Calibri" w:hAnsi="Sylfaen" w:cs="Times New Roman"/>
                <w:bCs/>
                <w:sz w:val="20"/>
                <w:szCs w:val="20"/>
                <w:lang w:val="ka-GE"/>
              </w:rPr>
            </w:pPr>
            <w:r w:rsidRPr="001A7FC4">
              <w:rPr>
                <w:rFonts w:ascii="Sylfaen" w:eastAsia="Calibri" w:hAnsi="Sylfaen" w:cs="Times New Roman"/>
                <w:bCs/>
                <w:sz w:val="20"/>
                <w:szCs w:val="20"/>
                <w:lang w:val="ka-GE"/>
              </w:rPr>
              <w:t xml:space="preserve"> (E) </w:t>
            </w:r>
            <w:r w:rsidRPr="001A7FC4">
              <w:rPr>
                <w:rFonts w:ascii="Sylfaen" w:eastAsia="Calibri" w:hAnsi="Sylfaen" w:cs="Sylfaen"/>
                <w:bCs/>
                <w:sz w:val="20"/>
                <w:szCs w:val="20"/>
                <w:lang w:val="ka-GE"/>
              </w:rPr>
              <w:t>საკმარისი</w:t>
            </w:r>
            <w:r w:rsidRPr="001A7FC4">
              <w:rPr>
                <w:rFonts w:ascii="Sylfaen" w:eastAsia="Calibri" w:hAnsi="Sylfaen" w:cs="Times New Roman"/>
                <w:bCs/>
                <w:sz w:val="20"/>
                <w:szCs w:val="20"/>
                <w:lang w:val="ka-GE"/>
              </w:rPr>
              <w:t xml:space="preserve"> – 51-60 </w:t>
            </w:r>
            <w:r w:rsidRPr="001A7FC4">
              <w:rPr>
                <w:rFonts w:ascii="Sylfaen" w:eastAsia="Calibri" w:hAnsi="Sylfaen" w:cs="Sylfaen"/>
                <w:bCs/>
                <w:sz w:val="20"/>
                <w:szCs w:val="20"/>
                <w:lang w:val="ka-GE"/>
              </w:rPr>
              <w:t>ქულა</w:t>
            </w:r>
            <w:r w:rsidRPr="001A7FC4">
              <w:rPr>
                <w:rFonts w:ascii="Sylfaen" w:eastAsia="Calibri" w:hAnsi="Sylfaen" w:cs="Times New Roman"/>
                <w:bCs/>
                <w:sz w:val="20"/>
                <w:szCs w:val="20"/>
                <w:lang w:val="ka-GE"/>
              </w:rPr>
              <w:t xml:space="preserve">. </w:t>
            </w:r>
          </w:p>
          <w:p w14:paraId="638530CB" w14:textId="77777777" w:rsidR="00BA61AC" w:rsidRPr="001A7FC4" w:rsidRDefault="00BA61AC" w:rsidP="003A4A95">
            <w:pPr>
              <w:jc w:val="both"/>
              <w:rPr>
                <w:rFonts w:ascii="Sylfaen" w:eastAsia="Calibri" w:hAnsi="Sylfaen" w:cs="Times New Roman"/>
                <w:bCs/>
                <w:sz w:val="20"/>
                <w:szCs w:val="20"/>
                <w:lang w:val="ka-GE"/>
              </w:rPr>
            </w:pPr>
          </w:p>
          <w:p w14:paraId="07ADCF70" w14:textId="77777777" w:rsidR="00BA61AC" w:rsidRPr="001A7FC4" w:rsidRDefault="00BA61AC" w:rsidP="003A4A95">
            <w:pPr>
              <w:jc w:val="both"/>
              <w:rPr>
                <w:rFonts w:ascii="Sylfaen" w:hAnsi="Sylfaen"/>
                <w:bCs/>
                <w:sz w:val="20"/>
                <w:szCs w:val="20"/>
                <w:lang w:val="ka-GE"/>
              </w:rPr>
            </w:pPr>
            <w:r w:rsidRPr="001A7FC4">
              <w:rPr>
                <w:rFonts w:ascii="Sylfaen" w:eastAsia="Calibri" w:hAnsi="Sylfaen" w:cs="Sylfaen"/>
                <w:bCs/>
                <w:sz w:val="20"/>
                <w:szCs w:val="20"/>
                <w:lang w:val="ka-GE"/>
              </w:rPr>
              <w:t>ბ</w:t>
            </w:r>
            <w:r w:rsidRPr="001A7FC4">
              <w:rPr>
                <w:rFonts w:ascii="Sylfaen" w:eastAsia="Calibri" w:hAnsi="Sylfaen" w:cs="Times New Roman"/>
                <w:bCs/>
                <w:sz w:val="20"/>
                <w:szCs w:val="20"/>
                <w:lang w:val="ka-GE"/>
              </w:rPr>
              <w:t xml:space="preserve">) </w:t>
            </w:r>
            <w:r w:rsidRPr="001A7FC4">
              <w:rPr>
                <w:rFonts w:ascii="Sylfaen" w:eastAsia="Calibri" w:hAnsi="Sylfaen" w:cs="Sylfaen"/>
                <w:bCs/>
                <w:sz w:val="20"/>
                <w:szCs w:val="20"/>
                <w:lang w:val="ka-GE"/>
              </w:rPr>
              <w:t xml:space="preserve">ორი სახის უარყოფით შეფასებას </w:t>
            </w:r>
            <w:r w:rsidRPr="001A7FC4">
              <w:rPr>
                <w:rFonts w:ascii="Sylfaen" w:hAnsi="Sylfaen"/>
                <w:bCs/>
                <w:sz w:val="20"/>
                <w:szCs w:val="20"/>
                <w:lang w:val="ka-GE"/>
              </w:rPr>
              <w:t>–</w:t>
            </w:r>
          </w:p>
          <w:p w14:paraId="31FBC08C" w14:textId="77777777" w:rsidR="00BA61AC" w:rsidRPr="001A7FC4" w:rsidRDefault="00BA61AC" w:rsidP="003A4A95">
            <w:pPr>
              <w:jc w:val="both"/>
              <w:rPr>
                <w:rFonts w:ascii="Sylfaen" w:eastAsia="Calibri" w:hAnsi="Sylfaen" w:cs="Times New Roman"/>
                <w:bCs/>
                <w:sz w:val="20"/>
                <w:szCs w:val="20"/>
                <w:lang w:val="ka-GE"/>
              </w:rPr>
            </w:pPr>
          </w:p>
          <w:p w14:paraId="221691EE" w14:textId="77777777" w:rsidR="00BA61AC" w:rsidRPr="001A7FC4" w:rsidRDefault="00BA61AC" w:rsidP="003A4A95">
            <w:pPr>
              <w:jc w:val="both"/>
              <w:rPr>
                <w:rFonts w:ascii="Sylfaen" w:eastAsia="Calibri" w:hAnsi="Sylfaen" w:cs="Sylfaen"/>
                <w:bCs/>
                <w:sz w:val="20"/>
                <w:szCs w:val="20"/>
                <w:lang w:val="ka-GE"/>
              </w:rPr>
            </w:pPr>
            <w:r w:rsidRPr="001A7FC4">
              <w:rPr>
                <w:rFonts w:ascii="Sylfaen" w:eastAsia="Calibri" w:hAnsi="Sylfaen" w:cs="Times New Roman"/>
                <w:bCs/>
                <w:sz w:val="20"/>
                <w:szCs w:val="20"/>
                <w:lang w:val="ka-GE"/>
              </w:rPr>
              <w:t xml:space="preserve">(FX) </w:t>
            </w:r>
            <w:r w:rsidRPr="001A7FC4">
              <w:rPr>
                <w:rFonts w:ascii="Sylfaen" w:eastAsia="Calibri" w:hAnsi="Sylfaen" w:cs="Sylfaen"/>
                <w:bCs/>
                <w:sz w:val="20"/>
                <w:szCs w:val="20"/>
                <w:lang w:val="ka-GE"/>
              </w:rPr>
              <w:t xml:space="preserve">ვერ ჩააბარა </w:t>
            </w:r>
            <w:r w:rsidRPr="001A7FC4">
              <w:rPr>
                <w:rFonts w:ascii="Sylfaen" w:eastAsia="Calibri" w:hAnsi="Sylfaen" w:cs="Times New Roman"/>
                <w:bCs/>
                <w:sz w:val="20"/>
                <w:szCs w:val="20"/>
                <w:lang w:val="ka-GE"/>
              </w:rPr>
              <w:t xml:space="preserve">– 41-50 </w:t>
            </w:r>
            <w:r w:rsidRPr="001A7FC4">
              <w:rPr>
                <w:rFonts w:ascii="Sylfaen" w:eastAsia="Calibri" w:hAnsi="Sylfaen" w:cs="Sylfaen"/>
                <w:bCs/>
                <w:sz w:val="20"/>
                <w:szCs w:val="20"/>
                <w:lang w:val="ka-GE"/>
              </w:rPr>
              <w:t>ქულა (აღნიშნული შეფასება სტუდენტს დამატებით გამოცდაზე ერთხელ გასვლის უფლებას აძლევს; 41-50 ქულა, თავის მხრივ, მოწმობს</w:t>
            </w:r>
            <w:r w:rsidRPr="001A7FC4">
              <w:rPr>
                <w:rFonts w:ascii="Sylfaen" w:eastAsia="Calibri" w:hAnsi="Sylfaen" w:cs="Times New Roman"/>
                <w:bCs/>
                <w:sz w:val="20"/>
                <w:szCs w:val="20"/>
                <w:lang w:val="ka-GE"/>
              </w:rPr>
              <w:t xml:space="preserve">, </w:t>
            </w:r>
            <w:r w:rsidRPr="001A7FC4">
              <w:rPr>
                <w:rFonts w:ascii="Sylfaen" w:eastAsia="Calibri" w:hAnsi="Sylfaen" w:cs="Sylfaen"/>
                <w:bCs/>
                <w:sz w:val="20"/>
                <w:szCs w:val="20"/>
                <w:lang w:val="ka-GE"/>
              </w:rPr>
              <w:t>რომ სტუდენტს ჩასაბარებლად მეტი მუშაობა სჭირდება, რაც მან დამოუკიდებლად, ლექტორის დაუხმარებლად უნდა შეძლოს).</w:t>
            </w:r>
          </w:p>
          <w:p w14:paraId="56E90D7C" w14:textId="77777777" w:rsidR="00BA61AC" w:rsidRPr="001A7FC4" w:rsidRDefault="00BA61AC" w:rsidP="003A4A95">
            <w:pPr>
              <w:jc w:val="both"/>
              <w:rPr>
                <w:rFonts w:ascii="Sylfaen" w:eastAsia="Calibri" w:hAnsi="Sylfaen" w:cs="Times New Roman"/>
                <w:bCs/>
                <w:sz w:val="20"/>
                <w:szCs w:val="20"/>
                <w:lang w:val="ka-GE"/>
              </w:rPr>
            </w:pPr>
            <w:r w:rsidRPr="001A7FC4">
              <w:rPr>
                <w:rFonts w:ascii="Sylfaen" w:eastAsia="Calibri" w:hAnsi="Sylfaen" w:cs="Times New Roman"/>
                <w:bCs/>
                <w:sz w:val="20"/>
                <w:szCs w:val="20"/>
                <w:lang w:val="ka-GE"/>
              </w:rPr>
              <w:t xml:space="preserve">(F) </w:t>
            </w:r>
            <w:r w:rsidRPr="001A7FC4">
              <w:rPr>
                <w:rFonts w:ascii="Sylfaen" w:eastAsia="Calibri" w:hAnsi="Sylfaen" w:cs="Sylfaen"/>
                <w:bCs/>
                <w:sz w:val="20"/>
                <w:szCs w:val="20"/>
                <w:lang w:val="ka-GE"/>
              </w:rPr>
              <w:t>ჩაიჭრა</w:t>
            </w:r>
            <w:r w:rsidRPr="001A7FC4">
              <w:rPr>
                <w:rFonts w:ascii="Sylfaen" w:eastAsia="Calibri" w:hAnsi="Sylfaen" w:cs="Times New Roman"/>
                <w:bCs/>
                <w:sz w:val="20"/>
                <w:szCs w:val="20"/>
                <w:lang w:val="ka-GE"/>
              </w:rPr>
              <w:t xml:space="preserve"> – 40 </w:t>
            </w:r>
            <w:r w:rsidRPr="001A7FC4">
              <w:rPr>
                <w:rFonts w:ascii="Sylfaen" w:eastAsia="Calibri" w:hAnsi="Sylfaen" w:cs="Sylfaen"/>
                <w:bCs/>
                <w:sz w:val="20"/>
                <w:szCs w:val="20"/>
                <w:lang w:val="ka-GE"/>
              </w:rPr>
              <w:t>ქულა და ნაკლები (აღნიშნული შეფასება</w:t>
            </w:r>
            <w:r w:rsidRPr="001A7FC4">
              <w:rPr>
                <w:rFonts w:ascii="Sylfaen" w:eastAsia="Calibri" w:hAnsi="Sylfaen" w:cs="Times New Roman"/>
                <w:bCs/>
                <w:sz w:val="20"/>
                <w:szCs w:val="20"/>
                <w:lang w:val="ka-GE"/>
              </w:rPr>
              <w:t xml:space="preserve"> მოწმობს, </w:t>
            </w:r>
            <w:r w:rsidRPr="001A7FC4">
              <w:rPr>
                <w:rFonts w:ascii="Sylfaen" w:eastAsia="Calibri" w:hAnsi="Sylfaen" w:cs="Sylfaen"/>
                <w:bCs/>
                <w:sz w:val="20"/>
                <w:szCs w:val="20"/>
                <w:lang w:val="ka-GE"/>
              </w:rPr>
              <w:t>რომ სტუდენტის მიერ ჩატარებული სამუშაო არ არის საკმარისი და მას საგანის გავლა ხელმეორედ მოუწევს)</w:t>
            </w:r>
            <w:r w:rsidRPr="001A7FC4">
              <w:rPr>
                <w:rFonts w:ascii="Sylfaen" w:eastAsia="Calibri" w:hAnsi="Sylfaen" w:cs="Times New Roman"/>
                <w:bCs/>
                <w:sz w:val="20"/>
                <w:szCs w:val="20"/>
                <w:lang w:val="ka-GE"/>
              </w:rPr>
              <w:t xml:space="preserve">. </w:t>
            </w:r>
          </w:p>
          <w:p w14:paraId="45B72676" w14:textId="77777777" w:rsidR="00BA61AC" w:rsidRPr="001A7FC4" w:rsidRDefault="00BA61AC" w:rsidP="003A4A95">
            <w:pPr>
              <w:jc w:val="both"/>
              <w:rPr>
                <w:rFonts w:ascii="Sylfaen" w:eastAsia="Calibri" w:hAnsi="Sylfaen" w:cs="Sylfaen"/>
                <w:bCs/>
                <w:sz w:val="20"/>
                <w:szCs w:val="20"/>
                <w:lang w:val="ka-GE"/>
              </w:rPr>
            </w:pPr>
          </w:p>
          <w:p w14:paraId="1E4B6399" w14:textId="77777777" w:rsidR="00BA61AC" w:rsidRPr="001A7FC4" w:rsidRDefault="00BA61AC" w:rsidP="003A4A95">
            <w:pPr>
              <w:jc w:val="both"/>
              <w:rPr>
                <w:rFonts w:ascii="Sylfaen" w:eastAsia="Times New Roman" w:hAnsi="Sylfaen" w:cs="Sylfaen"/>
                <w:bCs/>
                <w:sz w:val="20"/>
                <w:szCs w:val="20"/>
                <w:lang w:val="ka-GE"/>
              </w:rPr>
            </w:pPr>
            <w:r w:rsidRPr="001A7FC4">
              <w:rPr>
                <w:rFonts w:ascii="Sylfaen" w:eastAsia="Times New Roman" w:hAnsi="Sylfaen" w:cs="Times New Roman"/>
                <w:bCs/>
                <w:sz w:val="20"/>
                <w:szCs w:val="20"/>
                <w:lang w:val="ka-GE"/>
              </w:rPr>
              <w:t>FX-</w:t>
            </w:r>
            <w:r w:rsidRPr="001A7FC4">
              <w:rPr>
                <w:rFonts w:ascii="Sylfaen" w:eastAsia="Times New Roman" w:hAnsi="Sylfaen" w:cs="Sylfaen"/>
                <w:bCs/>
                <w:sz w:val="20"/>
                <w:szCs w:val="20"/>
                <w:lang w:val="ka-GE"/>
              </w:rPr>
              <w:t xml:space="preserve">ის მიღების შემთხვევაში დამატებითი გამოცდა ინიშნება დასკვნითი გამოცდის შედეგების გამოცხადებიდან არაუადრეს 5 დღისა. </w:t>
            </w:r>
          </w:p>
          <w:p w14:paraId="4D38992E" w14:textId="77777777" w:rsidR="00BA61AC" w:rsidRPr="001A7FC4" w:rsidRDefault="00BA61AC" w:rsidP="003A4A95">
            <w:pPr>
              <w:jc w:val="both"/>
              <w:rPr>
                <w:rFonts w:ascii="Sylfaen" w:eastAsia="Times New Roman" w:hAnsi="Sylfaen" w:cs="Times New Roman"/>
                <w:bCs/>
                <w:sz w:val="20"/>
                <w:szCs w:val="20"/>
                <w:lang w:val="ka-GE"/>
              </w:rPr>
            </w:pPr>
            <w:r w:rsidRPr="001A7FC4">
              <w:rPr>
                <w:rFonts w:ascii="Sylfaen" w:eastAsia="Times New Roman" w:hAnsi="Sylfaen" w:cs="Sylfaen"/>
                <w:bCs/>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1A7FC4">
              <w:rPr>
                <w:rFonts w:ascii="Sylfaen" w:eastAsia="Times New Roman" w:hAnsi="Sylfaen" w:cs="Times New Roman"/>
                <w:bCs/>
                <w:sz w:val="20"/>
                <w:szCs w:val="20"/>
                <w:lang w:val="ka-GE"/>
              </w:rPr>
              <w:t> </w:t>
            </w:r>
            <w:r w:rsidRPr="001A7FC4">
              <w:rPr>
                <w:rFonts w:ascii="Sylfaen" w:eastAsia="Times New Roman" w:hAnsi="Sylfaen" w:cs="Sylfaen"/>
                <w:bCs/>
                <w:sz w:val="20"/>
                <w:szCs w:val="20"/>
                <w:lang w:val="ka-GE"/>
              </w:rPr>
              <w:t>რაოდენობა</w:t>
            </w:r>
            <w:r w:rsidRPr="001A7FC4">
              <w:rPr>
                <w:rFonts w:ascii="Sylfaen" w:eastAsia="Times New Roman" w:hAnsi="Sylfaen" w:cs="Times New Roman"/>
                <w:bCs/>
                <w:sz w:val="20"/>
                <w:szCs w:val="20"/>
                <w:lang w:val="ka-GE"/>
              </w:rPr>
              <w:t xml:space="preserve">.  </w:t>
            </w:r>
          </w:p>
          <w:p w14:paraId="0F59672F" w14:textId="77777777" w:rsidR="00BA61AC" w:rsidRPr="001A7FC4" w:rsidRDefault="00BA61AC" w:rsidP="003A4A95">
            <w:pPr>
              <w:jc w:val="both"/>
              <w:rPr>
                <w:rFonts w:ascii="Sylfaen" w:eastAsia="Times New Roman" w:hAnsi="Sylfaen" w:cs="Times New Roman"/>
                <w:bCs/>
                <w:sz w:val="20"/>
                <w:szCs w:val="20"/>
                <w:lang w:val="ka-GE"/>
              </w:rPr>
            </w:pPr>
            <w:r w:rsidRPr="001A7FC4">
              <w:rPr>
                <w:rFonts w:ascii="Sylfaen" w:eastAsia="Times New Roman" w:hAnsi="Sylfaen" w:cs="Sylfaen"/>
                <w:bCs/>
                <w:sz w:val="20"/>
                <w:szCs w:val="20"/>
                <w:lang w:val="ka-GE"/>
              </w:rPr>
              <w:t>დამატებით გამოცდაზე მიღებული ქულათა რაოდენობა (და არა დასკვნითი გამოცდის ქულები) ემატება გამოცდამდე დაგროვილ ქულათა რაოდენობას და ორივე ერთად ქმნის კურსის საბოლოო</w:t>
            </w:r>
            <w:r w:rsidRPr="001A7FC4">
              <w:rPr>
                <w:rFonts w:ascii="Sylfaen" w:eastAsia="Times New Roman" w:hAnsi="Sylfaen" w:cs="Times New Roman"/>
                <w:bCs/>
                <w:sz w:val="20"/>
                <w:szCs w:val="20"/>
                <w:lang w:val="ka-GE"/>
              </w:rPr>
              <w:t> </w:t>
            </w:r>
            <w:r w:rsidRPr="001A7FC4">
              <w:rPr>
                <w:rFonts w:ascii="Sylfaen" w:eastAsia="Times New Roman" w:hAnsi="Sylfaen" w:cs="Sylfaen"/>
                <w:bCs/>
                <w:sz w:val="20"/>
                <w:szCs w:val="20"/>
                <w:lang w:val="ka-GE"/>
              </w:rPr>
              <w:t>შეფასებას</w:t>
            </w:r>
            <w:r w:rsidRPr="001A7FC4">
              <w:rPr>
                <w:rFonts w:ascii="Sylfaen" w:eastAsia="Times New Roman" w:hAnsi="Sylfaen" w:cs="Times New Roman"/>
                <w:bCs/>
                <w:sz w:val="20"/>
                <w:szCs w:val="20"/>
                <w:lang w:val="ka-GE"/>
              </w:rPr>
              <w:t>.</w:t>
            </w:r>
          </w:p>
          <w:p w14:paraId="73D83802" w14:textId="77777777" w:rsidR="00BA61AC" w:rsidRPr="001A7FC4" w:rsidRDefault="00BA61AC" w:rsidP="003A4A95">
            <w:pPr>
              <w:jc w:val="both"/>
              <w:rPr>
                <w:rFonts w:ascii="Sylfaen" w:hAnsi="Sylfaen"/>
                <w:bCs/>
                <w:sz w:val="20"/>
                <w:szCs w:val="20"/>
                <w:lang w:val="ka-GE"/>
              </w:rPr>
            </w:pPr>
          </w:p>
          <w:p w14:paraId="48E99EEF" w14:textId="77777777" w:rsidR="00BA61AC" w:rsidRPr="001A7FC4" w:rsidRDefault="00BA61AC" w:rsidP="003A4A95">
            <w:pPr>
              <w:jc w:val="both"/>
              <w:rPr>
                <w:rFonts w:ascii="Sylfaen" w:hAnsi="Sylfaen"/>
                <w:bCs/>
                <w:sz w:val="20"/>
                <w:szCs w:val="20"/>
                <w:lang w:val="ka-GE"/>
              </w:rPr>
            </w:pPr>
            <w:r w:rsidRPr="001A7FC4">
              <w:rPr>
                <w:rFonts w:ascii="Sylfaen" w:hAnsi="Sylfaen"/>
                <w:bCs/>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w:t>
            </w:r>
            <w:r w:rsidR="00BA30DD" w:rsidRPr="001A7FC4">
              <w:rPr>
                <w:rFonts w:ascii="Sylfaen" w:hAnsi="Sylfaen"/>
                <w:bCs/>
                <w:sz w:val="20"/>
                <w:szCs w:val="20"/>
                <w:lang w:val="ka-GE"/>
              </w:rPr>
              <w:t>ჰ</w:t>
            </w:r>
            <w:r w:rsidRPr="001A7FC4">
              <w:rPr>
                <w:rFonts w:ascii="Sylfaen" w:hAnsi="Sylfaen"/>
                <w:bCs/>
                <w:sz w:val="20"/>
                <w:szCs w:val="20"/>
                <w:lang w:val="ka-GE"/>
              </w:rPr>
              <w:t>ქ</w:t>
            </w:r>
            <w:r w:rsidR="00BA30DD" w:rsidRPr="001A7FC4">
              <w:rPr>
                <w:rFonts w:ascii="Sylfaen" w:hAnsi="Sylfaen"/>
                <w:bCs/>
                <w:sz w:val="20"/>
                <w:szCs w:val="20"/>
                <w:lang w:val="ka-GE"/>
              </w:rPr>
              <w:t>ო</w:t>
            </w:r>
            <w:r w:rsidRPr="001A7FC4">
              <w:rPr>
                <w:rFonts w:ascii="Sylfaen" w:hAnsi="Sylfaen"/>
                <w:bCs/>
                <w:sz w:val="20"/>
                <w:szCs w:val="20"/>
                <w:lang w:val="ka-GE"/>
              </w:rPr>
              <w:t>ნდეს არანაკლე</w:t>
            </w:r>
            <w:r w:rsidR="00BA30DD" w:rsidRPr="001A7FC4">
              <w:rPr>
                <w:rFonts w:ascii="Sylfaen" w:hAnsi="Sylfaen"/>
                <w:bCs/>
                <w:sz w:val="20"/>
                <w:szCs w:val="20"/>
                <w:lang w:val="ka-GE"/>
              </w:rPr>
              <w:t>ბ2</w:t>
            </w:r>
            <w:r w:rsidRPr="001A7FC4">
              <w:rPr>
                <w:rFonts w:ascii="Sylfaen" w:hAnsi="Sylfaen"/>
                <w:bCs/>
                <w:sz w:val="20"/>
                <w:szCs w:val="20"/>
                <w:lang w:val="ka-GE"/>
              </w:rPr>
              <w:t xml:space="preserve">1 ქულისა. </w:t>
            </w:r>
          </w:p>
          <w:p w14:paraId="45831A8E" w14:textId="77777777" w:rsidR="00BA61AC" w:rsidRPr="001A7FC4" w:rsidRDefault="00BA61AC" w:rsidP="003A4A95">
            <w:pPr>
              <w:jc w:val="both"/>
              <w:rPr>
                <w:rFonts w:ascii="Sylfaen" w:hAnsi="Sylfaen"/>
                <w:bCs/>
                <w:sz w:val="20"/>
                <w:szCs w:val="20"/>
                <w:lang w:val="ka-GE"/>
              </w:rPr>
            </w:pPr>
            <w:r w:rsidRPr="001A7FC4">
              <w:rPr>
                <w:rFonts w:ascii="Sylfaen" w:hAnsi="Sylfaen"/>
                <w:bCs/>
                <w:sz w:val="20"/>
                <w:szCs w:val="20"/>
                <w:lang w:val="ka-GE"/>
              </w:rPr>
              <w:t xml:space="preserve">გამოცდა ჩაბარებულად ითვლება, თუ სტუდნტი დააგროვებს დასკვნითი გამოცდის მაქსიმალური შეფასების ნახევარს.  </w:t>
            </w:r>
          </w:p>
          <w:p w14:paraId="519E8A5C" w14:textId="77777777" w:rsidR="00BA61AC" w:rsidRPr="001A7FC4" w:rsidRDefault="00BA61AC" w:rsidP="003A4A95">
            <w:pPr>
              <w:jc w:val="both"/>
              <w:rPr>
                <w:rFonts w:ascii="Sylfaen" w:eastAsia="Times New Roman" w:hAnsi="Sylfaen" w:cs="Times New Roman"/>
                <w:bCs/>
                <w:sz w:val="20"/>
                <w:szCs w:val="20"/>
                <w:lang w:val="ka-GE"/>
              </w:rPr>
            </w:pPr>
          </w:p>
          <w:p w14:paraId="4A2EBDEB" w14:textId="77777777" w:rsidR="00BD52F5" w:rsidRPr="001A7FC4" w:rsidRDefault="00BA61AC" w:rsidP="003A4A95">
            <w:pPr>
              <w:jc w:val="both"/>
              <w:rPr>
                <w:rFonts w:ascii="Sylfaen" w:hAnsi="Sylfaen"/>
                <w:bCs/>
                <w:sz w:val="20"/>
                <w:szCs w:val="20"/>
                <w:lang w:val="ka-GE"/>
              </w:rPr>
            </w:pPr>
            <w:r w:rsidRPr="001A7FC4">
              <w:rPr>
                <w:rFonts w:ascii="Sylfaen" w:eastAsia="Times New Roman" w:hAnsi="Sylfaen" w:cs="Times New Roman"/>
                <w:bCs/>
                <w:sz w:val="20"/>
                <w:szCs w:val="20"/>
                <w:lang w:val="ka-GE"/>
              </w:rPr>
              <w:t>თუ კურსის საბოლოო შეფასება 50-ს არ აღემატება (0-</w:t>
            </w:r>
            <w:r w:rsidRPr="001A7FC4">
              <w:rPr>
                <w:rFonts w:ascii="Sylfaen" w:eastAsia="Times New Roman" w:hAnsi="Sylfaen" w:cs="Times New Roman"/>
                <w:bCs/>
                <w:sz w:val="20"/>
                <w:szCs w:val="20"/>
                <w:lang w:val="ka-GE"/>
              </w:rPr>
              <w:lastRenderedPageBreak/>
              <w:t>50 </w:t>
            </w:r>
            <w:r w:rsidRPr="001A7FC4">
              <w:rPr>
                <w:rFonts w:ascii="Sylfaen" w:eastAsia="Times New Roman" w:hAnsi="Sylfaen" w:cs="Sylfaen"/>
                <w:bCs/>
                <w:sz w:val="20"/>
                <w:szCs w:val="20"/>
                <w:lang w:val="ka-GE"/>
              </w:rPr>
              <w:t>ქულაა),ფორმდება</w:t>
            </w:r>
            <w:r w:rsidRPr="001A7FC4">
              <w:rPr>
                <w:rFonts w:ascii="Sylfaen" w:eastAsia="Times New Roman" w:hAnsi="Sylfaen" w:cs="Times New Roman"/>
                <w:bCs/>
                <w:sz w:val="20"/>
                <w:szCs w:val="20"/>
                <w:lang w:val="ka-GE"/>
              </w:rPr>
              <w:t> F</w:t>
            </w:r>
            <w:r w:rsidRPr="001A7FC4">
              <w:rPr>
                <w:rFonts w:ascii="Sylfaen" w:eastAsia="Calibri" w:hAnsi="Sylfaen" w:cs="Times New Roman"/>
                <w:bCs/>
                <w:sz w:val="20"/>
                <w:szCs w:val="20"/>
                <w:lang w:val="ka-GE"/>
              </w:rPr>
              <w:t>–</w:t>
            </w:r>
            <w:r w:rsidRPr="001A7FC4">
              <w:rPr>
                <w:rFonts w:ascii="Sylfaen" w:eastAsia="Times New Roman" w:hAnsi="Sylfaen" w:cs="Times New Roman"/>
                <w:bCs/>
                <w:sz w:val="20"/>
                <w:szCs w:val="20"/>
                <w:lang w:val="ka-GE"/>
              </w:rPr>
              <w:t xml:space="preserve"> 0 </w:t>
            </w:r>
            <w:r w:rsidRPr="001A7FC4">
              <w:rPr>
                <w:rFonts w:ascii="Sylfaen" w:eastAsia="Times New Roman" w:hAnsi="Sylfaen" w:cs="Sylfaen"/>
                <w:bCs/>
                <w:sz w:val="20"/>
                <w:szCs w:val="20"/>
                <w:lang w:val="ka-GE"/>
              </w:rPr>
              <w:t xml:space="preserve">ქულა. შესაბამისად, </w:t>
            </w:r>
            <w:r w:rsidRPr="001A7FC4">
              <w:rPr>
                <w:rFonts w:ascii="Sylfaen" w:hAnsi="Sylfaen"/>
                <w:bCs/>
                <w:sz w:val="20"/>
                <w:szCs w:val="20"/>
                <w:lang w:val="ka-GE"/>
              </w:rPr>
              <w:t>სასწავლო კურსის  საბოლოო მინიმალური დადებითი შეფასება 51 ქულაა.</w:t>
            </w:r>
          </w:p>
          <w:p w14:paraId="7E38B9AF" w14:textId="77777777" w:rsidR="005A0926" w:rsidRPr="001A7FC4" w:rsidRDefault="005A0926" w:rsidP="003A4A95">
            <w:pPr>
              <w:jc w:val="both"/>
              <w:rPr>
                <w:rFonts w:ascii="Sylfaen" w:hAnsi="Sylfaen"/>
                <w:bCs/>
                <w:sz w:val="20"/>
                <w:szCs w:val="20"/>
                <w:lang w:val="ka-GE"/>
              </w:rPr>
            </w:pPr>
          </w:p>
          <w:p w14:paraId="61385C31" w14:textId="77777777" w:rsidR="005F35CB" w:rsidRPr="001A7FC4" w:rsidRDefault="005F35CB" w:rsidP="003A4A95">
            <w:pPr>
              <w:jc w:val="both"/>
              <w:rPr>
                <w:rFonts w:ascii="Sylfaen" w:eastAsia="Times New Roman" w:hAnsi="Sylfaen" w:cs="Times New Roman"/>
                <w:bCs/>
                <w:sz w:val="20"/>
                <w:szCs w:val="20"/>
                <w:lang w:val="ka-GE"/>
              </w:rPr>
            </w:pPr>
            <w:r w:rsidRPr="001A7FC4">
              <w:rPr>
                <w:rFonts w:ascii="Sylfaen" w:eastAsia="Times New Roman" w:hAnsi="Sylfaen" w:cs="Times New Roman"/>
                <w:bCs/>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14:paraId="4A35BA1D" w14:textId="77777777" w:rsidR="005F35CB" w:rsidRPr="001A7FC4" w:rsidRDefault="005F35CB" w:rsidP="003A4A95">
            <w:pPr>
              <w:jc w:val="both"/>
              <w:rPr>
                <w:rFonts w:ascii="Sylfaen" w:hAnsi="Sylfaen"/>
                <w:bCs/>
                <w:sz w:val="20"/>
                <w:szCs w:val="20"/>
                <w:lang w:val="ka-GE"/>
              </w:rPr>
            </w:pPr>
          </w:p>
          <w:p w14:paraId="0A31BD1C" w14:textId="77777777" w:rsidR="003B7866" w:rsidRPr="001A7FC4" w:rsidRDefault="003B7866" w:rsidP="003A4A95">
            <w:pPr>
              <w:jc w:val="both"/>
              <w:rPr>
                <w:rFonts w:ascii="Sylfaen" w:hAnsi="Sylfaen"/>
                <w:bCs/>
                <w:sz w:val="20"/>
                <w:szCs w:val="20"/>
                <w:lang w:val="ka-GE"/>
              </w:rPr>
            </w:pPr>
            <w:r w:rsidRPr="001A7FC4">
              <w:rPr>
                <w:rFonts w:ascii="Sylfaen" w:hAnsi="Sylfaen"/>
                <w:bCs/>
                <w:sz w:val="20"/>
                <w:szCs w:val="20"/>
                <w:lang w:val="ka-GE"/>
              </w:rPr>
              <w:t>სასწავლო კომპონენტი (საბაკალავრო ნაშრომი) ფასდება საჯარო დაცვაზე, სადაც სტუდენტი დაიშვება ნაშრომის ხელმძღვანელის სათანადო დასკვნისა და სა</w:t>
            </w:r>
            <w:r w:rsidR="00C04426" w:rsidRPr="001A7FC4">
              <w:rPr>
                <w:rFonts w:ascii="Sylfaen" w:hAnsi="Sylfaen"/>
                <w:bCs/>
                <w:sz w:val="20"/>
                <w:szCs w:val="20"/>
                <w:lang w:val="ka-GE"/>
              </w:rPr>
              <w:t>ბაკალავ</w:t>
            </w:r>
            <w:r w:rsidRPr="001A7FC4">
              <w:rPr>
                <w:rFonts w:ascii="Sylfaen" w:hAnsi="Sylfaen"/>
                <w:bCs/>
                <w:sz w:val="20"/>
                <w:szCs w:val="20"/>
                <w:lang w:val="ka-GE"/>
              </w:rPr>
              <w:t>რო ნაშრომის Turnitin ელექტრონულ პროგრამაზე პლაგიატის პრევენციის მიზნით გატარების შემდეგ.</w:t>
            </w:r>
          </w:p>
          <w:p w14:paraId="31309518" w14:textId="77777777" w:rsidR="003B7866" w:rsidRPr="001A7FC4" w:rsidRDefault="00C04426" w:rsidP="003A4A95">
            <w:pPr>
              <w:jc w:val="both"/>
              <w:rPr>
                <w:rFonts w:ascii="Sylfaen" w:hAnsi="Sylfaen"/>
                <w:bCs/>
                <w:sz w:val="20"/>
                <w:szCs w:val="20"/>
                <w:lang w:val="ka-GE"/>
              </w:rPr>
            </w:pPr>
            <w:r w:rsidRPr="001A7FC4">
              <w:rPr>
                <w:rFonts w:ascii="Sylfaen" w:hAnsi="Sylfaen"/>
                <w:bCs/>
                <w:sz w:val="20"/>
                <w:szCs w:val="20"/>
                <w:lang w:val="ka-GE"/>
              </w:rPr>
              <w:t>საბაკალავრო</w:t>
            </w:r>
            <w:r w:rsidR="003B7866" w:rsidRPr="001A7FC4">
              <w:rPr>
                <w:rFonts w:ascii="Sylfaen" w:hAnsi="Sylfaen"/>
                <w:bCs/>
                <w:sz w:val="20"/>
                <w:szCs w:val="20"/>
                <w:lang w:val="ka-GE"/>
              </w:rPr>
              <w:t xml:space="preserve">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w:t>
            </w:r>
            <w:r w:rsidR="00FE5EB3" w:rsidRPr="001A7FC4">
              <w:rPr>
                <w:rFonts w:ascii="Sylfaen" w:hAnsi="Sylfaen"/>
                <w:bCs/>
                <w:sz w:val="20"/>
                <w:szCs w:val="20"/>
                <w:lang w:val="ka-GE"/>
              </w:rPr>
              <w:t>სტუდე</w:t>
            </w:r>
            <w:r w:rsidR="003B7866" w:rsidRPr="001A7FC4">
              <w:rPr>
                <w:rFonts w:ascii="Sylfaen" w:hAnsi="Sylfaen"/>
                <w:bCs/>
                <w:sz w:val="20"/>
                <w:szCs w:val="20"/>
                <w:lang w:val="ka-GE"/>
              </w:rPr>
              <w:t xml:space="preserve">ნტი პრეზენტაციით ვერ წარსდგება) და </w:t>
            </w:r>
            <w:r w:rsidR="00FE5EB3" w:rsidRPr="001A7FC4">
              <w:rPr>
                <w:rFonts w:ascii="Sylfaen" w:hAnsi="Sylfaen"/>
                <w:bCs/>
                <w:sz w:val="20"/>
                <w:szCs w:val="20"/>
                <w:lang w:val="ka-GE"/>
              </w:rPr>
              <w:t>სტუდე</w:t>
            </w:r>
            <w:r w:rsidR="003B7866" w:rsidRPr="001A7FC4">
              <w:rPr>
                <w:rFonts w:ascii="Sylfaen" w:hAnsi="Sylfaen"/>
                <w:bCs/>
                <w:sz w:val="20"/>
                <w:szCs w:val="20"/>
                <w:lang w:val="ka-GE"/>
              </w:rPr>
              <w:t>ნტის მიერ კვლევის შედეგების ზეპირი პრეზენტაცია დაცვის კომისიის წინაშე (მაქს. 40 ქულიდან მინიმუმ 20 ქულის მიღება აუცილებელია). სა</w:t>
            </w:r>
            <w:r w:rsidR="00A15BA9" w:rsidRPr="001A7FC4">
              <w:rPr>
                <w:rFonts w:ascii="Sylfaen" w:hAnsi="Sylfaen"/>
                <w:bCs/>
                <w:sz w:val="20"/>
                <w:szCs w:val="20"/>
                <w:lang w:val="ka-GE"/>
              </w:rPr>
              <w:t>ბაკალავ</w:t>
            </w:r>
            <w:r w:rsidR="003B7866" w:rsidRPr="001A7FC4">
              <w:rPr>
                <w:rFonts w:ascii="Sylfaen" w:hAnsi="Sylfaen"/>
                <w:bCs/>
                <w:sz w:val="20"/>
                <w:szCs w:val="20"/>
                <w:lang w:val="ka-GE"/>
              </w:rPr>
              <w:t>რო ნაშრომის საბოლოო შეფასება წარმოადგენს რეცენზენტის მიერ დაწერილი ქულისა და სა</w:t>
            </w:r>
            <w:r w:rsidR="00A15BA9" w:rsidRPr="001A7FC4">
              <w:rPr>
                <w:rFonts w:ascii="Sylfaen" w:hAnsi="Sylfaen"/>
                <w:bCs/>
                <w:sz w:val="20"/>
                <w:szCs w:val="20"/>
                <w:lang w:val="ka-GE"/>
              </w:rPr>
              <w:t>ბაკალავ</w:t>
            </w:r>
            <w:r w:rsidR="003B7866" w:rsidRPr="001A7FC4">
              <w:rPr>
                <w:rFonts w:ascii="Sylfaen" w:hAnsi="Sylfaen"/>
                <w:bCs/>
                <w:sz w:val="20"/>
                <w:szCs w:val="20"/>
                <w:lang w:val="ka-GE"/>
              </w:rPr>
              <w:t>რო დაცვის კომისიის შეფასების ჯამს.</w:t>
            </w:r>
          </w:p>
          <w:p w14:paraId="2FD47CDB" w14:textId="77777777" w:rsidR="003B7866" w:rsidRPr="001A7FC4" w:rsidRDefault="003B7866" w:rsidP="003A4A95">
            <w:pPr>
              <w:jc w:val="both"/>
              <w:rPr>
                <w:rFonts w:ascii="Sylfaen" w:hAnsi="Sylfaen"/>
                <w:bCs/>
                <w:sz w:val="20"/>
                <w:szCs w:val="20"/>
                <w:lang w:val="ka-GE"/>
              </w:rPr>
            </w:pPr>
            <w:r w:rsidRPr="001A7FC4">
              <w:rPr>
                <w:rFonts w:ascii="Sylfaen" w:hAnsi="Sylfaen"/>
                <w:bCs/>
                <w:sz w:val="20"/>
                <w:szCs w:val="20"/>
                <w:lang w:val="ka-GE"/>
              </w:rPr>
              <w:t>სა</w:t>
            </w:r>
            <w:r w:rsidR="00A15BA9" w:rsidRPr="001A7FC4">
              <w:rPr>
                <w:rFonts w:ascii="Sylfaen" w:hAnsi="Sylfaen"/>
                <w:bCs/>
                <w:sz w:val="20"/>
                <w:szCs w:val="20"/>
                <w:lang w:val="ka-GE"/>
              </w:rPr>
              <w:t>ბაკალავ</w:t>
            </w:r>
            <w:r w:rsidRPr="001A7FC4">
              <w:rPr>
                <w:rFonts w:ascii="Sylfaen" w:hAnsi="Sylfaen"/>
                <w:bCs/>
                <w:sz w:val="20"/>
                <w:szCs w:val="20"/>
                <w:lang w:val="ka-GE"/>
              </w:rPr>
              <w:t xml:space="preserve">რო ნაშრომი დაცულად ჩაითვლება და </w:t>
            </w:r>
            <w:r w:rsidR="00A15BA9" w:rsidRPr="001A7FC4">
              <w:rPr>
                <w:rFonts w:ascii="Sylfaen" w:hAnsi="Sylfaen"/>
                <w:bCs/>
                <w:sz w:val="20"/>
                <w:szCs w:val="20"/>
                <w:lang w:val="ka-GE"/>
              </w:rPr>
              <w:t>სტუდე</w:t>
            </w:r>
            <w:r w:rsidRPr="001A7FC4">
              <w:rPr>
                <w:rFonts w:ascii="Sylfaen" w:hAnsi="Sylfaen"/>
                <w:bCs/>
                <w:sz w:val="20"/>
                <w:szCs w:val="20"/>
                <w:lang w:val="ka-GE"/>
              </w:rPr>
              <w:t>ნტს შესაბამისი კრედიტი მიენიჭება, თუ მის მიერ მიღებული საბოლოო შეფასება 51 ან მეტი ქულის ტოლია.</w:t>
            </w:r>
          </w:p>
          <w:p w14:paraId="05C6ADD0" w14:textId="77777777" w:rsidR="003B7866" w:rsidRPr="001A7FC4" w:rsidRDefault="003B7866" w:rsidP="003A4A95">
            <w:pPr>
              <w:jc w:val="both"/>
              <w:rPr>
                <w:rFonts w:ascii="Sylfaen" w:hAnsi="Sylfaen"/>
                <w:bCs/>
                <w:sz w:val="20"/>
                <w:szCs w:val="20"/>
                <w:lang w:val="ka-GE"/>
              </w:rPr>
            </w:pPr>
            <w:r w:rsidRPr="001A7FC4">
              <w:rPr>
                <w:rFonts w:ascii="Sylfaen" w:hAnsi="Sylfaen"/>
                <w:bCs/>
                <w:sz w:val="20"/>
                <w:szCs w:val="20"/>
                <w:lang w:val="ka-GE"/>
              </w:rPr>
              <w:t>სა</w:t>
            </w:r>
            <w:r w:rsidR="001C4B74" w:rsidRPr="001A7FC4">
              <w:rPr>
                <w:rFonts w:ascii="Sylfaen" w:hAnsi="Sylfaen"/>
                <w:bCs/>
                <w:sz w:val="20"/>
                <w:szCs w:val="20"/>
                <w:lang w:val="ka-GE"/>
              </w:rPr>
              <w:t>ბაკალავ</w:t>
            </w:r>
            <w:r w:rsidRPr="001A7FC4">
              <w:rPr>
                <w:rFonts w:ascii="Sylfaen" w:hAnsi="Sylfaen"/>
                <w:bCs/>
                <w:sz w:val="20"/>
                <w:szCs w:val="20"/>
                <w:lang w:val="ka-GE"/>
              </w:rPr>
              <w:t>რო ნაშრომის არადამაკმაყოფილებლად (F/FX) შეფასების შემთხვევაში, მისი დაცვაზე წარდგენა იმავე სემესტრში დაუშვებელია.</w:t>
            </w:r>
          </w:p>
          <w:p w14:paraId="3206A648" w14:textId="77777777" w:rsidR="003B7866" w:rsidRPr="001A7FC4" w:rsidRDefault="003B7866" w:rsidP="003A4A95">
            <w:pPr>
              <w:jc w:val="both"/>
              <w:rPr>
                <w:rFonts w:ascii="Sylfaen" w:hAnsi="Sylfaen"/>
                <w:bCs/>
                <w:sz w:val="20"/>
                <w:szCs w:val="20"/>
                <w:lang w:val="ka-GE"/>
              </w:rPr>
            </w:pPr>
          </w:p>
        </w:tc>
      </w:tr>
      <w:tr w:rsidR="00BD52F5" w:rsidRPr="001A7FC4" w14:paraId="3B8582F1" w14:textId="77777777" w:rsidTr="00CE0950">
        <w:tc>
          <w:tcPr>
            <w:tcW w:w="3369" w:type="dxa"/>
          </w:tcPr>
          <w:p w14:paraId="7D4066A3"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lastRenderedPageBreak/>
              <w:t>დასაქმების სფეროები</w:t>
            </w:r>
          </w:p>
        </w:tc>
        <w:tc>
          <w:tcPr>
            <w:tcW w:w="6207" w:type="dxa"/>
          </w:tcPr>
          <w:p w14:paraId="2AAE63BE" w14:textId="77777777" w:rsidR="00BA61AC" w:rsidRPr="001A7FC4" w:rsidRDefault="003A4A95" w:rsidP="003A4A95">
            <w:pPr>
              <w:jc w:val="both"/>
              <w:rPr>
                <w:rFonts w:ascii="Sylfaen" w:hAnsi="Sylfaen" w:cs="Sylfaen"/>
                <w:bCs/>
                <w:iCs/>
                <w:sz w:val="20"/>
                <w:szCs w:val="20"/>
                <w:lang w:val="zu-ZA"/>
              </w:rPr>
            </w:pPr>
            <w:r w:rsidRPr="001A7FC4">
              <w:rPr>
                <w:rFonts w:ascii="Sylfaen" w:hAnsi="Sylfaen"/>
                <w:bCs/>
                <w:noProof/>
                <w:sz w:val="20"/>
                <w:szCs w:val="20"/>
                <w:lang w:val="ka-GE"/>
              </w:rPr>
              <w:t xml:space="preserve">რუსული ფილოლოგიის </w:t>
            </w:r>
            <w:r w:rsidR="00BA61AC" w:rsidRPr="001A7FC4">
              <w:rPr>
                <w:rFonts w:ascii="Sylfaen" w:hAnsi="Sylfaen"/>
                <w:bCs/>
                <w:noProof/>
                <w:sz w:val="20"/>
                <w:szCs w:val="20"/>
                <w:lang w:val="ka-GE"/>
              </w:rPr>
              <w:t>საბაკალავრო პროგრამის ფარგლებში შეძენილი მრავალმხრივი დარ</w:t>
            </w:r>
            <w:r w:rsidR="00BA61AC" w:rsidRPr="001A7FC4">
              <w:rPr>
                <w:rFonts w:ascii="Sylfaen" w:hAnsi="Sylfaen"/>
                <w:bCs/>
                <w:noProof/>
                <w:sz w:val="20"/>
                <w:szCs w:val="20"/>
                <w:lang w:val="ka-GE"/>
              </w:rPr>
              <w:softHyphen/>
            </w:r>
            <w:r w:rsidR="00BA61AC" w:rsidRPr="001A7FC4">
              <w:rPr>
                <w:rFonts w:ascii="Sylfaen" w:hAnsi="Sylfaen"/>
                <w:bCs/>
                <w:noProof/>
                <w:sz w:val="20"/>
                <w:szCs w:val="20"/>
                <w:lang w:val="ka-GE"/>
              </w:rPr>
              <w:softHyphen/>
              <w:t xml:space="preserve">გობრივი და ზოგადი (ტრანსფერული) უნარების დახმარებით, </w:t>
            </w:r>
            <w:r w:rsidR="00BA61AC" w:rsidRPr="001A7FC4">
              <w:rPr>
                <w:rFonts w:ascii="Sylfaen" w:hAnsi="Sylfaen" w:cs="Sylfaen"/>
                <w:bCs/>
                <w:iCs/>
                <w:sz w:val="20"/>
                <w:szCs w:val="20"/>
                <w:lang w:val="ka-GE"/>
              </w:rPr>
              <w:t xml:space="preserve">კურსდამთავრებული შესაძლებელია დასაქმდეს საქართველოს  ყველა სახელმწიფო </w:t>
            </w:r>
            <w:r w:rsidR="006A274F" w:rsidRPr="001A7FC4">
              <w:rPr>
                <w:rFonts w:ascii="Sylfaen" w:hAnsi="Sylfaen" w:cs="Sylfaen"/>
                <w:bCs/>
                <w:iCs/>
                <w:sz w:val="20"/>
                <w:szCs w:val="20"/>
                <w:lang w:val="ka-GE"/>
              </w:rPr>
              <w:t>თუ</w:t>
            </w:r>
            <w:r w:rsidR="00BA61AC" w:rsidRPr="001A7FC4">
              <w:rPr>
                <w:rFonts w:ascii="Sylfaen" w:hAnsi="Sylfaen" w:cs="Sylfaen"/>
                <w:bCs/>
                <w:iCs/>
                <w:sz w:val="20"/>
                <w:szCs w:val="20"/>
                <w:lang w:val="ka-GE"/>
              </w:rPr>
              <w:t xml:space="preserve"> არასამთავრობო სა</w:t>
            </w:r>
            <w:r w:rsidR="00BA61AC" w:rsidRPr="001A7FC4">
              <w:rPr>
                <w:rFonts w:ascii="Sylfaen" w:hAnsi="Sylfaen" w:cs="Sylfaen"/>
                <w:bCs/>
                <w:iCs/>
                <w:sz w:val="20"/>
                <w:szCs w:val="20"/>
                <w:lang w:val="ka-GE"/>
              </w:rPr>
              <w:softHyphen/>
              <w:t>ზო</w:t>
            </w:r>
            <w:r w:rsidR="00BA61AC" w:rsidRPr="001A7FC4">
              <w:rPr>
                <w:rFonts w:ascii="Sylfaen" w:hAnsi="Sylfaen" w:cs="Sylfaen"/>
                <w:bCs/>
                <w:iCs/>
                <w:sz w:val="20"/>
                <w:szCs w:val="20"/>
                <w:lang w:val="ka-GE"/>
              </w:rPr>
              <w:softHyphen/>
              <w:t>გა</w:t>
            </w:r>
            <w:r w:rsidR="00BA61AC" w:rsidRPr="001A7FC4">
              <w:rPr>
                <w:rFonts w:ascii="Sylfaen" w:hAnsi="Sylfaen" w:cs="Sylfaen"/>
                <w:bCs/>
                <w:iCs/>
                <w:sz w:val="20"/>
                <w:szCs w:val="20"/>
                <w:lang w:val="ka-GE"/>
              </w:rPr>
              <w:softHyphen/>
              <w:t>დო</w:t>
            </w:r>
            <w:r w:rsidR="00BA61AC" w:rsidRPr="001A7FC4">
              <w:rPr>
                <w:rFonts w:ascii="Sylfaen" w:hAnsi="Sylfaen" w:cs="Sylfaen"/>
                <w:bCs/>
                <w:iCs/>
                <w:sz w:val="20"/>
                <w:szCs w:val="20"/>
                <w:lang w:val="ka-GE"/>
              </w:rPr>
              <w:softHyphen/>
              <w:t>ებრივ დაწესებულებაში, კერძოდ:</w:t>
            </w:r>
          </w:p>
          <w:p w14:paraId="7F35327B" w14:textId="77777777" w:rsidR="00703844" w:rsidRPr="001A7FC4" w:rsidRDefault="00843B99" w:rsidP="003A4A95">
            <w:pPr>
              <w:numPr>
                <w:ilvl w:val="0"/>
                <w:numId w:val="9"/>
              </w:numPr>
              <w:jc w:val="both"/>
              <w:rPr>
                <w:rFonts w:ascii="Sylfaen" w:hAnsi="Sylfaen" w:cs="Sylfaen"/>
                <w:bCs/>
                <w:iCs/>
                <w:sz w:val="20"/>
                <w:szCs w:val="20"/>
                <w:lang w:val="ka-GE"/>
              </w:rPr>
            </w:pPr>
            <w:r w:rsidRPr="001A7FC4">
              <w:rPr>
                <w:rFonts w:ascii="Sylfaen" w:hAnsi="Sylfaen"/>
                <w:bCs/>
                <w:sz w:val="20"/>
                <w:szCs w:val="20"/>
                <w:lang w:val="ka-GE"/>
              </w:rPr>
              <w:t>საგანმანათლებლო</w:t>
            </w:r>
            <w:r w:rsidR="00703844" w:rsidRPr="001A7FC4">
              <w:rPr>
                <w:rFonts w:ascii="Sylfaen" w:hAnsi="Sylfaen"/>
                <w:bCs/>
                <w:sz w:val="20"/>
                <w:szCs w:val="20"/>
                <w:lang w:val="ka-GE"/>
              </w:rPr>
              <w:t>, სასწავლო</w:t>
            </w:r>
            <w:r w:rsidR="006A274F" w:rsidRPr="001A7FC4">
              <w:rPr>
                <w:rFonts w:ascii="Sylfaen" w:hAnsi="Sylfaen"/>
                <w:bCs/>
                <w:sz w:val="20"/>
                <w:szCs w:val="20"/>
                <w:lang w:val="ka-GE"/>
              </w:rPr>
              <w:t>და</w:t>
            </w:r>
            <w:r w:rsidR="00703844" w:rsidRPr="001A7FC4">
              <w:rPr>
                <w:rFonts w:ascii="Sylfaen" w:hAnsi="Sylfaen"/>
                <w:bCs/>
                <w:sz w:val="20"/>
                <w:szCs w:val="20"/>
                <w:lang w:val="ka-GE"/>
              </w:rPr>
              <w:t>სამეცნიერო–კვლევითი პროფილის მქონე ორგანიზაც</w:t>
            </w:r>
            <w:r w:rsidR="00703844" w:rsidRPr="001A7FC4">
              <w:rPr>
                <w:rFonts w:ascii="Sylfaen" w:hAnsi="Sylfaen"/>
                <w:bCs/>
                <w:sz w:val="20"/>
                <w:szCs w:val="20"/>
                <w:lang w:val="zu-ZA"/>
              </w:rPr>
              <w:t>იე</w:t>
            </w:r>
            <w:r w:rsidR="00703844" w:rsidRPr="001A7FC4">
              <w:rPr>
                <w:rFonts w:ascii="Sylfaen" w:hAnsi="Sylfaen"/>
                <w:bCs/>
                <w:sz w:val="20"/>
                <w:szCs w:val="20"/>
                <w:lang w:val="ka-GE"/>
              </w:rPr>
              <w:t>ბ</w:t>
            </w:r>
            <w:r w:rsidR="00703844" w:rsidRPr="001A7FC4">
              <w:rPr>
                <w:rFonts w:ascii="Sylfaen" w:hAnsi="Sylfaen"/>
                <w:bCs/>
                <w:sz w:val="20"/>
                <w:szCs w:val="20"/>
                <w:lang w:val="zu-ZA"/>
              </w:rPr>
              <w:t>შ</w:t>
            </w:r>
            <w:r w:rsidR="00703844" w:rsidRPr="001A7FC4">
              <w:rPr>
                <w:rFonts w:ascii="Sylfaen" w:hAnsi="Sylfaen"/>
                <w:bCs/>
                <w:sz w:val="20"/>
                <w:szCs w:val="20"/>
                <w:lang w:val="ka-GE"/>
              </w:rPr>
              <w:t>ი (</w:t>
            </w:r>
            <w:r w:rsidR="00D227DA" w:rsidRPr="001A7FC4">
              <w:rPr>
                <w:rFonts w:ascii="Sylfaen" w:hAnsi="Sylfaen"/>
                <w:bCs/>
                <w:sz w:val="20"/>
                <w:szCs w:val="20"/>
                <w:lang w:val="ka-GE"/>
              </w:rPr>
              <w:t>საბაკალავრო განათლების შესაბამის პოზიციებზე</w:t>
            </w:r>
            <w:r w:rsidR="00703844" w:rsidRPr="001A7FC4">
              <w:rPr>
                <w:rFonts w:ascii="Sylfaen" w:hAnsi="Sylfaen"/>
                <w:bCs/>
                <w:sz w:val="20"/>
                <w:szCs w:val="20"/>
                <w:lang w:val="zu-ZA"/>
              </w:rPr>
              <w:t>);</w:t>
            </w:r>
          </w:p>
          <w:p w14:paraId="36DE9D4F" w14:textId="77777777" w:rsidR="006547C0" w:rsidRPr="001A7FC4" w:rsidRDefault="006547C0" w:rsidP="003A4A95">
            <w:pPr>
              <w:numPr>
                <w:ilvl w:val="0"/>
                <w:numId w:val="9"/>
              </w:numPr>
              <w:jc w:val="both"/>
              <w:rPr>
                <w:rFonts w:ascii="Sylfaen" w:hAnsi="Sylfaen" w:cs="Sylfaen"/>
                <w:bCs/>
                <w:iCs/>
                <w:sz w:val="20"/>
                <w:szCs w:val="20"/>
                <w:lang w:val="ka-GE"/>
              </w:rPr>
            </w:pPr>
            <w:r w:rsidRPr="001A7FC4">
              <w:rPr>
                <w:rFonts w:ascii="Sylfaen" w:hAnsi="Sylfaen"/>
                <w:bCs/>
                <w:sz w:val="20"/>
                <w:szCs w:val="20"/>
                <w:lang w:val="ka-GE"/>
              </w:rPr>
              <w:t>დიპლომატიურ წარმომადგენლობებსა და მისიებში</w:t>
            </w:r>
            <w:r w:rsidR="005033E8" w:rsidRPr="001A7FC4">
              <w:rPr>
                <w:rFonts w:ascii="Sylfaen" w:hAnsi="Sylfaen"/>
                <w:bCs/>
                <w:sz w:val="20"/>
                <w:szCs w:val="20"/>
                <w:lang w:val="ka-GE"/>
              </w:rPr>
              <w:t>, საერთაშორისო კომპანიებშითარჯიმნ</w:t>
            </w:r>
            <w:r w:rsidR="007E0770" w:rsidRPr="001A7FC4">
              <w:rPr>
                <w:rFonts w:ascii="Sylfaen" w:hAnsi="Sylfaen"/>
                <w:bCs/>
                <w:sz w:val="20"/>
                <w:szCs w:val="20"/>
                <w:lang w:val="ka-GE"/>
              </w:rPr>
              <w:t>ის პოზიციაზე;</w:t>
            </w:r>
          </w:p>
          <w:p w14:paraId="1545A6A9" w14:textId="77777777" w:rsidR="007E0770" w:rsidRPr="001A7FC4" w:rsidRDefault="007E0770" w:rsidP="003A4A95">
            <w:pPr>
              <w:numPr>
                <w:ilvl w:val="0"/>
                <w:numId w:val="9"/>
              </w:numPr>
              <w:jc w:val="both"/>
              <w:rPr>
                <w:rFonts w:ascii="Sylfaen" w:hAnsi="Sylfaen" w:cs="Sylfaen"/>
                <w:bCs/>
                <w:iCs/>
                <w:sz w:val="20"/>
                <w:szCs w:val="20"/>
                <w:lang w:val="ka-GE"/>
              </w:rPr>
            </w:pPr>
            <w:r w:rsidRPr="001A7FC4">
              <w:rPr>
                <w:rFonts w:ascii="Sylfaen" w:hAnsi="Sylfaen" w:cs="Sylfaen"/>
                <w:bCs/>
                <w:iCs/>
                <w:sz w:val="20"/>
                <w:szCs w:val="20"/>
                <w:lang w:val="ka-GE"/>
              </w:rPr>
              <w:t xml:space="preserve">სათარჯიმნო </w:t>
            </w:r>
            <w:r w:rsidR="005033E8" w:rsidRPr="001A7FC4">
              <w:rPr>
                <w:rFonts w:ascii="Sylfaen" w:hAnsi="Sylfaen" w:cs="Sylfaen"/>
                <w:bCs/>
                <w:iCs/>
                <w:sz w:val="20"/>
                <w:szCs w:val="20"/>
                <w:lang w:val="ka-GE"/>
              </w:rPr>
              <w:t xml:space="preserve">და სანოტარო </w:t>
            </w:r>
            <w:r w:rsidRPr="001A7FC4">
              <w:rPr>
                <w:rFonts w:ascii="Sylfaen" w:hAnsi="Sylfaen" w:cs="Sylfaen"/>
                <w:bCs/>
                <w:iCs/>
                <w:sz w:val="20"/>
                <w:szCs w:val="20"/>
                <w:lang w:val="ka-GE"/>
              </w:rPr>
              <w:t>ბიუროებში;</w:t>
            </w:r>
          </w:p>
          <w:p w14:paraId="2C175565" w14:textId="77777777" w:rsidR="00BA61AC" w:rsidRPr="001A7FC4" w:rsidRDefault="00BA61AC" w:rsidP="003A4A95">
            <w:pPr>
              <w:numPr>
                <w:ilvl w:val="0"/>
                <w:numId w:val="9"/>
              </w:numPr>
              <w:jc w:val="both"/>
              <w:rPr>
                <w:rFonts w:ascii="Sylfaen" w:hAnsi="Sylfaen" w:cs="Sylfaen"/>
                <w:bCs/>
                <w:iCs/>
                <w:sz w:val="20"/>
                <w:szCs w:val="20"/>
                <w:lang w:val="zu-ZA"/>
              </w:rPr>
            </w:pPr>
            <w:r w:rsidRPr="001A7FC4">
              <w:rPr>
                <w:rFonts w:ascii="Sylfaen" w:hAnsi="Sylfaen" w:cs="Sylfaen"/>
                <w:bCs/>
                <w:iCs/>
                <w:sz w:val="20"/>
                <w:szCs w:val="20"/>
                <w:lang w:val="zu-ZA"/>
              </w:rPr>
              <w:t>კ</w:t>
            </w:r>
            <w:r w:rsidRPr="001A7FC4">
              <w:rPr>
                <w:rFonts w:ascii="Sylfaen" w:hAnsi="Sylfaen" w:cs="Sylfaen"/>
                <w:bCs/>
                <w:iCs/>
                <w:sz w:val="20"/>
                <w:szCs w:val="20"/>
                <w:lang w:val="ka-GE"/>
              </w:rPr>
              <w:t>ულტურის სფეროს დაწესებულებებ</w:t>
            </w:r>
            <w:r w:rsidR="002B0BB4" w:rsidRPr="001A7FC4">
              <w:rPr>
                <w:rFonts w:ascii="Sylfaen" w:hAnsi="Sylfaen" w:cs="Sylfaen"/>
                <w:bCs/>
                <w:iCs/>
                <w:sz w:val="20"/>
                <w:szCs w:val="20"/>
                <w:lang w:val="ka-GE"/>
              </w:rPr>
              <w:t>შ</w:t>
            </w:r>
            <w:r w:rsidRPr="001A7FC4">
              <w:rPr>
                <w:rFonts w:ascii="Sylfaen" w:hAnsi="Sylfaen" w:cs="Sylfaen"/>
                <w:bCs/>
                <w:iCs/>
                <w:sz w:val="20"/>
                <w:szCs w:val="20"/>
                <w:lang w:val="ka-GE"/>
              </w:rPr>
              <w:t>ი</w:t>
            </w:r>
            <w:r w:rsidRPr="001A7FC4">
              <w:rPr>
                <w:rFonts w:ascii="Sylfaen" w:hAnsi="Sylfaen" w:cs="Sylfaen"/>
                <w:bCs/>
                <w:iCs/>
                <w:sz w:val="20"/>
                <w:szCs w:val="20"/>
                <w:lang w:val="zu-ZA"/>
              </w:rPr>
              <w:t xml:space="preserve">; </w:t>
            </w:r>
          </w:p>
          <w:p w14:paraId="1633DFC8" w14:textId="77777777" w:rsidR="007E0770" w:rsidRPr="001A7FC4" w:rsidRDefault="007E0770" w:rsidP="003A4A95">
            <w:pPr>
              <w:numPr>
                <w:ilvl w:val="0"/>
                <w:numId w:val="9"/>
              </w:numPr>
              <w:jc w:val="both"/>
              <w:rPr>
                <w:rFonts w:ascii="Sylfaen" w:hAnsi="Sylfaen" w:cs="Sylfaen"/>
                <w:bCs/>
                <w:iCs/>
                <w:sz w:val="20"/>
                <w:szCs w:val="20"/>
                <w:lang w:val="zu-ZA"/>
              </w:rPr>
            </w:pPr>
            <w:r w:rsidRPr="001A7FC4">
              <w:rPr>
                <w:rFonts w:ascii="Sylfaen" w:hAnsi="Sylfaen" w:cs="Sylfaen"/>
                <w:bCs/>
                <w:iCs/>
                <w:sz w:val="20"/>
                <w:szCs w:val="20"/>
                <w:lang w:val="ka-GE"/>
              </w:rPr>
              <w:t>ტურიზმის სფეროში;</w:t>
            </w:r>
          </w:p>
          <w:p w14:paraId="5F1CB832" w14:textId="77777777" w:rsidR="00BA61AC" w:rsidRPr="001A7FC4" w:rsidRDefault="00703844" w:rsidP="003A4A95">
            <w:pPr>
              <w:numPr>
                <w:ilvl w:val="0"/>
                <w:numId w:val="9"/>
              </w:numPr>
              <w:jc w:val="both"/>
              <w:rPr>
                <w:rFonts w:ascii="Sylfaen" w:hAnsi="Sylfaen" w:cs="Sylfaen"/>
                <w:bCs/>
                <w:iCs/>
                <w:sz w:val="20"/>
                <w:szCs w:val="20"/>
                <w:lang w:val="zu-ZA"/>
              </w:rPr>
            </w:pPr>
            <w:r w:rsidRPr="001A7FC4">
              <w:rPr>
                <w:rFonts w:ascii="Sylfaen" w:hAnsi="Sylfaen" w:cs="Sylfaen"/>
                <w:bCs/>
                <w:iCs/>
                <w:sz w:val="20"/>
                <w:szCs w:val="20"/>
                <w:lang w:val="ka-GE"/>
              </w:rPr>
              <w:t>ბიბლიოთეკებ</w:t>
            </w:r>
            <w:r w:rsidR="00D227DA" w:rsidRPr="001A7FC4">
              <w:rPr>
                <w:rFonts w:ascii="Sylfaen" w:hAnsi="Sylfaen" w:cs="Sylfaen"/>
                <w:bCs/>
                <w:iCs/>
                <w:sz w:val="20"/>
                <w:szCs w:val="20"/>
                <w:lang w:val="ka-GE"/>
              </w:rPr>
              <w:t>ში, არქივებსა</w:t>
            </w:r>
            <w:r w:rsidR="00BA61AC" w:rsidRPr="001A7FC4">
              <w:rPr>
                <w:rFonts w:ascii="Sylfaen" w:hAnsi="Sylfaen" w:cs="Sylfaen"/>
                <w:bCs/>
                <w:iCs/>
                <w:sz w:val="20"/>
                <w:szCs w:val="20"/>
                <w:lang w:val="ka-GE"/>
              </w:rPr>
              <w:t xml:space="preserve"> და </w:t>
            </w:r>
            <w:r w:rsidR="008C23DD" w:rsidRPr="001A7FC4">
              <w:rPr>
                <w:rFonts w:ascii="Sylfaen" w:hAnsi="Sylfaen" w:cs="Sylfaen"/>
                <w:bCs/>
                <w:iCs/>
                <w:sz w:val="20"/>
                <w:szCs w:val="20"/>
                <w:lang w:val="ka-GE"/>
              </w:rPr>
              <w:t>მუზეუმ</w:t>
            </w:r>
            <w:r w:rsidR="00BA61AC" w:rsidRPr="001A7FC4">
              <w:rPr>
                <w:rFonts w:ascii="Sylfaen" w:hAnsi="Sylfaen" w:cs="Sylfaen"/>
                <w:bCs/>
                <w:iCs/>
                <w:sz w:val="20"/>
                <w:szCs w:val="20"/>
                <w:lang w:val="ka-GE"/>
              </w:rPr>
              <w:t>ებ</w:t>
            </w:r>
            <w:r w:rsidRPr="001A7FC4">
              <w:rPr>
                <w:rFonts w:ascii="Sylfaen" w:hAnsi="Sylfaen" w:cs="Sylfaen"/>
                <w:bCs/>
                <w:iCs/>
                <w:sz w:val="20"/>
                <w:szCs w:val="20"/>
                <w:lang w:val="ka-GE"/>
              </w:rPr>
              <w:t>შ</w:t>
            </w:r>
            <w:r w:rsidR="00BA61AC" w:rsidRPr="001A7FC4">
              <w:rPr>
                <w:rFonts w:ascii="Sylfaen" w:hAnsi="Sylfaen" w:cs="Sylfaen"/>
                <w:bCs/>
                <w:iCs/>
                <w:sz w:val="20"/>
                <w:szCs w:val="20"/>
                <w:lang w:val="ka-GE"/>
              </w:rPr>
              <w:t xml:space="preserve">ი; </w:t>
            </w:r>
          </w:p>
          <w:p w14:paraId="6BD34D5F" w14:textId="77777777" w:rsidR="00BA61AC" w:rsidRPr="001A7FC4" w:rsidRDefault="00BA61AC" w:rsidP="003A4A95">
            <w:pPr>
              <w:numPr>
                <w:ilvl w:val="0"/>
                <w:numId w:val="9"/>
              </w:numPr>
              <w:jc w:val="both"/>
              <w:rPr>
                <w:rFonts w:ascii="Sylfaen" w:hAnsi="Sylfaen" w:cs="Sylfaen"/>
                <w:bCs/>
                <w:iCs/>
                <w:sz w:val="20"/>
                <w:szCs w:val="20"/>
                <w:lang w:val="zu-ZA"/>
              </w:rPr>
            </w:pPr>
            <w:r w:rsidRPr="001A7FC4">
              <w:rPr>
                <w:rFonts w:ascii="Sylfaen" w:hAnsi="Sylfaen"/>
                <w:bCs/>
                <w:sz w:val="20"/>
                <w:szCs w:val="20"/>
                <w:lang w:val="ka-GE"/>
              </w:rPr>
              <w:t>საგამომცემლო დაწესებულებებ</w:t>
            </w:r>
            <w:r w:rsidR="008C23DD" w:rsidRPr="001A7FC4">
              <w:rPr>
                <w:rFonts w:ascii="Sylfaen" w:hAnsi="Sylfaen"/>
                <w:bCs/>
                <w:sz w:val="20"/>
                <w:szCs w:val="20"/>
                <w:lang w:val="ka-GE"/>
              </w:rPr>
              <w:t>სა და</w:t>
            </w:r>
            <w:r w:rsidR="00703844" w:rsidRPr="001A7FC4">
              <w:rPr>
                <w:rFonts w:ascii="Sylfaen" w:hAnsi="Sylfaen"/>
                <w:bCs/>
                <w:sz w:val="20"/>
                <w:szCs w:val="20"/>
                <w:lang w:val="ka-GE"/>
              </w:rPr>
              <w:t>რედაქციებ</w:t>
            </w:r>
            <w:r w:rsidR="008C23DD" w:rsidRPr="001A7FC4">
              <w:rPr>
                <w:rFonts w:ascii="Sylfaen" w:hAnsi="Sylfaen"/>
                <w:bCs/>
                <w:sz w:val="20"/>
                <w:szCs w:val="20"/>
                <w:lang w:val="ka-GE"/>
              </w:rPr>
              <w:t>ში</w:t>
            </w:r>
            <w:r w:rsidRPr="001A7FC4">
              <w:rPr>
                <w:rFonts w:ascii="Sylfaen" w:hAnsi="Sylfaen"/>
                <w:bCs/>
                <w:sz w:val="20"/>
                <w:szCs w:val="20"/>
                <w:lang w:val="ka-GE"/>
              </w:rPr>
              <w:t>;</w:t>
            </w:r>
          </w:p>
          <w:p w14:paraId="244C3557" w14:textId="77777777" w:rsidR="00BA61AC" w:rsidRPr="001A7FC4" w:rsidRDefault="00BA61AC" w:rsidP="003A4A95">
            <w:pPr>
              <w:numPr>
                <w:ilvl w:val="0"/>
                <w:numId w:val="9"/>
              </w:numPr>
              <w:jc w:val="both"/>
              <w:rPr>
                <w:rFonts w:ascii="Sylfaen" w:hAnsi="Sylfaen" w:cs="Sylfaen"/>
                <w:bCs/>
                <w:iCs/>
                <w:sz w:val="20"/>
                <w:szCs w:val="20"/>
                <w:lang w:val="zu-ZA"/>
              </w:rPr>
            </w:pPr>
            <w:r w:rsidRPr="001A7FC4">
              <w:rPr>
                <w:rFonts w:ascii="Sylfaen" w:hAnsi="Sylfaen"/>
                <w:bCs/>
                <w:sz w:val="20"/>
                <w:szCs w:val="20"/>
                <w:lang w:val="ka-GE"/>
              </w:rPr>
              <w:lastRenderedPageBreak/>
              <w:t>მასობრივი ინფორმაციის საშუალებებ</w:t>
            </w:r>
            <w:r w:rsidR="00703844" w:rsidRPr="001A7FC4">
              <w:rPr>
                <w:rFonts w:ascii="Sylfaen" w:hAnsi="Sylfaen"/>
                <w:bCs/>
                <w:sz w:val="20"/>
                <w:szCs w:val="20"/>
                <w:lang w:val="ka-GE"/>
              </w:rPr>
              <w:t>შ</w:t>
            </w:r>
            <w:r w:rsidRPr="001A7FC4">
              <w:rPr>
                <w:rFonts w:ascii="Sylfaen" w:hAnsi="Sylfaen"/>
                <w:bCs/>
                <w:sz w:val="20"/>
                <w:szCs w:val="20"/>
                <w:lang w:val="ka-GE"/>
              </w:rPr>
              <w:t>ი (პრესა, ტელევიზია, რადიო, ინტერნეტ–გამოცემები და სხვ.)</w:t>
            </w:r>
            <w:r w:rsidRPr="001A7FC4">
              <w:rPr>
                <w:rFonts w:ascii="Sylfaen" w:hAnsi="Sylfaen"/>
                <w:bCs/>
                <w:sz w:val="20"/>
                <w:szCs w:val="20"/>
                <w:lang w:val="zu-ZA"/>
              </w:rPr>
              <w:t>;</w:t>
            </w:r>
            <w:r w:rsidRPr="001A7FC4">
              <w:rPr>
                <w:rFonts w:ascii="Sylfaen" w:hAnsi="Sylfaen" w:cs="Sylfaen"/>
                <w:bCs/>
                <w:iCs/>
                <w:sz w:val="20"/>
                <w:szCs w:val="20"/>
                <w:lang w:val="ka-GE"/>
              </w:rPr>
              <w:tab/>
            </w:r>
          </w:p>
          <w:p w14:paraId="1AA71FF4" w14:textId="77777777" w:rsidR="00BA61AC" w:rsidRPr="001A7FC4" w:rsidRDefault="00BA61AC" w:rsidP="003A4A95">
            <w:pPr>
              <w:pStyle w:val="CommentText"/>
              <w:numPr>
                <w:ilvl w:val="0"/>
                <w:numId w:val="11"/>
              </w:numPr>
              <w:ind w:left="720"/>
              <w:jc w:val="both"/>
              <w:rPr>
                <w:rFonts w:ascii="Sylfaen" w:hAnsi="Sylfaen"/>
                <w:bCs/>
                <w:lang w:val="ka-GE"/>
              </w:rPr>
            </w:pPr>
            <w:r w:rsidRPr="001A7FC4">
              <w:rPr>
                <w:rFonts w:ascii="Sylfaen" w:hAnsi="Sylfaen"/>
                <w:bCs/>
                <w:lang w:val="ka-GE"/>
              </w:rPr>
              <w:t xml:space="preserve">საჯარო </w:t>
            </w:r>
            <w:r w:rsidR="005F6765" w:rsidRPr="001A7FC4">
              <w:rPr>
                <w:rFonts w:ascii="Sylfaen" w:hAnsi="Sylfaen"/>
                <w:bCs/>
                <w:lang w:val="ka-GE"/>
              </w:rPr>
              <w:t xml:space="preserve">და </w:t>
            </w:r>
            <w:r w:rsidRPr="001A7FC4">
              <w:rPr>
                <w:rFonts w:ascii="Sylfaen" w:hAnsi="Sylfaen"/>
                <w:bCs/>
                <w:lang w:val="ka-GE"/>
              </w:rPr>
              <w:t>კერძო სექტორ</w:t>
            </w:r>
            <w:r w:rsidR="002B0BB4" w:rsidRPr="001A7FC4">
              <w:rPr>
                <w:rFonts w:ascii="Sylfaen" w:hAnsi="Sylfaen"/>
                <w:bCs/>
                <w:lang w:val="ka-GE"/>
              </w:rPr>
              <w:t>შ</w:t>
            </w:r>
            <w:r w:rsidRPr="001A7FC4">
              <w:rPr>
                <w:rFonts w:ascii="Sylfaen" w:hAnsi="Sylfaen"/>
                <w:bCs/>
                <w:lang w:val="ka-GE"/>
              </w:rPr>
              <w:t>ი</w:t>
            </w:r>
            <w:r w:rsidR="00F306EC" w:rsidRPr="001A7FC4">
              <w:rPr>
                <w:rFonts w:ascii="Sylfaen" w:hAnsi="Sylfaen"/>
                <w:bCs/>
                <w:lang w:val="ka-GE"/>
              </w:rPr>
              <w:t>სა</w:t>
            </w:r>
            <w:r w:rsidR="008B0D06" w:rsidRPr="001A7FC4">
              <w:rPr>
                <w:rFonts w:ascii="Sylfaen" w:hAnsi="Sylfaen"/>
                <w:bCs/>
                <w:lang w:val="ka-GE"/>
              </w:rPr>
              <w:t>სპეციალ</w:t>
            </w:r>
            <w:r w:rsidR="00F306EC" w:rsidRPr="001A7FC4">
              <w:rPr>
                <w:rFonts w:ascii="Sylfaen" w:hAnsi="Sylfaen"/>
                <w:bCs/>
                <w:lang w:val="ka-GE"/>
              </w:rPr>
              <w:t>იზაციო</w:t>
            </w:r>
            <w:r w:rsidR="008B0D06" w:rsidRPr="001A7FC4">
              <w:rPr>
                <w:rFonts w:ascii="Sylfaen" w:hAnsi="Sylfaen"/>
                <w:bCs/>
                <w:lang w:val="ka-GE"/>
              </w:rPr>
              <w:t xml:space="preserve"> და ზოგადტრანსფერული უნარების </w:t>
            </w:r>
            <w:r w:rsidR="00F306EC" w:rsidRPr="001A7FC4">
              <w:rPr>
                <w:rFonts w:ascii="Sylfaen" w:hAnsi="Sylfaen"/>
                <w:bCs/>
                <w:lang w:val="ka-GE"/>
              </w:rPr>
              <w:t>საფუძველზე</w:t>
            </w:r>
            <w:r w:rsidR="002B0BB4" w:rsidRPr="001A7FC4">
              <w:rPr>
                <w:rFonts w:ascii="Sylfaen" w:hAnsi="Sylfaen"/>
                <w:bCs/>
                <w:lang w:val="ka-GE"/>
              </w:rPr>
              <w:t>;</w:t>
            </w:r>
          </w:p>
          <w:p w14:paraId="188182D9" w14:textId="77777777" w:rsidR="00BD52F5" w:rsidRPr="001A7FC4" w:rsidRDefault="00BD52F5" w:rsidP="003A4A95">
            <w:pPr>
              <w:pStyle w:val="CommentText"/>
              <w:ind w:left="720"/>
              <w:jc w:val="both"/>
              <w:rPr>
                <w:rFonts w:ascii="Sylfaen" w:hAnsi="Sylfaen"/>
                <w:bCs/>
                <w:lang w:val="ka-GE"/>
              </w:rPr>
            </w:pPr>
          </w:p>
        </w:tc>
      </w:tr>
      <w:tr w:rsidR="00BD52F5" w:rsidRPr="001A7FC4" w14:paraId="0860BC29" w14:textId="77777777" w:rsidTr="00CE0950">
        <w:tc>
          <w:tcPr>
            <w:tcW w:w="3369" w:type="dxa"/>
          </w:tcPr>
          <w:p w14:paraId="0BFD35AA"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lastRenderedPageBreak/>
              <w:t>სწავლის საფასური საქართველოს მოქალაქე და უცხო ქვეყნის მოქალაქე სტუდენტებისათვის</w:t>
            </w:r>
          </w:p>
        </w:tc>
        <w:tc>
          <w:tcPr>
            <w:tcW w:w="6207" w:type="dxa"/>
          </w:tcPr>
          <w:p w14:paraId="0C0073A2" w14:textId="77777777" w:rsidR="005D4C1D" w:rsidRPr="001A7FC4" w:rsidRDefault="00952C9F" w:rsidP="003A4A95">
            <w:pPr>
              <w:jc w:val="both"/>
              <w:rPr>
                <w:rFonts w:ascii="Sylfaen" w:hAnsi="Sylfaen"/>
                <w:bCs/>
                <w:sz w:val="20"/>
                <w:szCs w:val="20"/>
                <w:lang w:val="ka-GE"/>
              </w:rPr>
            </w:pPr>
            <w:r w:rsidRPr="001A7FC4">
              <w:rPr>
                <w:rFonts w:ascii="Sylfaen" w:hAnsi="Sylfaen"/>
                <w:bCs/>
                <w:sz w:val="20"/>
                <w:szCs w:val="20"/>
                <w:lang w:val="ka-GE"/>
              </w:rPr>
              <w:t xml:space="preserve">უმაღლესი განათლების პირველი საფეხურის სწავლის წლიური საფასური საქართველოს მოქალაქე და უცხოელი სტუდენტებისთვის შეადგენს 2250 ლარს. </w:t>
            </w:r>
          </w:p>
        </w:tc>
      </w:tr>
      <w:tr w:rsidR="00BD52F5" w:rsidRPr="001A7FC4" w14:paraId="0DDAAC19" w14:textId="77777777" w:rsidTr="00CE0950">
        <w:tc>
          <w:tcPr>
            <w:tcW w:w="3369" w:type="dxa"/>
          </w:tcPr>
          <w:p w14:paraId="021F2E1D"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პროგრამის განხორციელებისათვის საჭირო ადამიანური და მატერიალური რესურსი</w:t>
            </w:r>
          </w:p>
        </w:tc>
        <w:tc>
          <w:tcPr>
            <w:tcW w:w="6207" w:type="dxa"/>
          </w:tcPr>
          <w:p w14:paraId="0138D160" w14:textId="77777777" w:rsidR="00B72E49" w:rsidRPr="001A7FC4" w:rsidRDefault="00BE4D73" w:rsidP="003A4A95">
            <w:pPr>
              <w:jc w:val="both"/>
              <w:rPr>
                <w:rFonts w:ascii="Sylfaen" w:eastAsia="Times New Roman" w:hAnsi="Sylfaen" w:cs="Times New Roman"/>
                <w:bCs/>
                <w:sz w:val="20"/>
                <w:szCs w:val="20"/>
                <w:lang w:val="ka-GE"/>
              </w:rPr>
            </w:pPr>
            <w:proofErr w:type="spellStart"/>
            <w:r w:rsidRPr="001A7FC4">
              <w:rPr>
                <w:rFonts w:ascii="Sylfaen" w:eastAsia="Times New Roman" w:hAnsi="Sylfaen" w:cs="Sylfaen"/>
                <w:bCs/>
                <w:sz w:val="20"/>
                <w:szCs w:val="20"/>
              </w:rPr>
              <w:t>თსუჰუმანიტარულმეცნიერებათაფაკულტეტის</w:t>
            </w:r>
            <w:proofErr w:type="spellEnd"/>
            <w:r w:rsidR="00B10643" w:rsidRPr="001A7FC4">
              <w:rPr>
                <w:rFonts w:ascii="Sylfaen" w:eastAsia="Times New Roman" w:hAnsi="Sylfaen" w:cs="Sylfaen"/>
                <w:bCs/>
                <w:sz w:val="20"/>
                <w:szCs w:val="20"/>
                <w:lang w:val="ka-GE"/>
              </w:rPr>
              <w:t>რუსული ფილოლოგიის</w:t>
            </w:r>
            <w:r w:rsidRPr="001A7FC4">
              <w:rPr>
                <w:rFonts w:ascii="Sylfaen" w:eastAsia="Times New Roman" w:hAnsi="Sylfaen" w:cs="Sylfaen"/>
                <w:bCs/>
                <w:sz w:val="20"/>
                <w:szCs w:val="20"/>
              </w:rPr>
              <w:t>საბაკალავროპროგრამისგანხორციელებაშიმონაწილეობასიღებენდარგისმაღალკვალიფიციურისპეციალისტები</w:t>
            </w:r>
            <w:r w:rsidRPr="001A7FC4">
              <w:rPr>
                <w:rFonts w:ascii="Times New Roman" w:eastAsia="Times New Roman" w:hAnsi="Times New Roman" w:cs="Times New Roman"/>
                <w:bCs/>
                <w:sz w:val="20"/>
                <w:szCs w:val="20"/>
              </w:rPr>
              <w:t xml:space="preserve">, </w:t>
            </w:r>
            <w:proofErr w:type="spellStart"/>
            <w:r w:rsidRPr="001A7FC4">
              <w:rPr>
                <w:rFonts w:ascii="Sylfaen" w:eastAsia="Times New Roman" w:hAnsi="Sylfaen" w:cs="Sylfaen"/>
                <w:bCs/>
                <w:sz w:val="20"/>
                <w:szCs w:val="20"/>
              </w:rPr>
              <w:t>შესაბამისიკვალიფიკაციისმქონემოწვეულილექტორები</w:t>
            </w:r>
            <w:proofErr w:type="spellEnd"/>
            <w:r w:rsidRPr="001A7FC4">
              <w:rPr>
                <w:rFonts w:ascii="Times New Roman" w:eastAsia="Times New Roman" w:hAnsi="Times New Roman" w:cs="Times New Roman"/>
                <w:bCs/>
                <w:sz w:val="20"/>
                <w:szCs w:val="20"/>
              </w:rPr>
              <w:t xml:space="preserve">, </w:t>
            </w:r>
            <w:proofErr w:type="spellStart"/>
            <w:r w:rsidRPr="001A7FC4">
              <w:rPr>
                <w:rFonts w:ascii="Sylfaen" w:eastAsia="Times New Roman" w:hAnsi="Sylfaen" w:cs="Sylfaen"/>
                <w:bCs/>
                <w:sz w:val="20"/>
                <w:szCs w:val="20"/>
              </w:rPr>
              <w:t>მასწავლებლებიდა</w:t>
            </w:r>
            <w:r w:rsidR="00B72E49" w:rsidRPr="001A7FC4">
              <w:rPr>
                <w:rFonts w:ascii="Sylfaen" w:eastAsia="Times New Roman" w:hAnsi="Sylfaen" w:cs="Sylfaen"/>
                <w:bCs/>
                <w:sz w:val="20"/>
                <w:szCs w:val="20"/>
              </w:rPr>
              <w:t>მკვლევ</w:t>
            </w:r>
            <w:r w:rsidRPr="001A7FC4">
              <w:rPr>
                <w:rFonts w:ascii="Sylfaen" w:eastAsia="Times New Roman" w:hAnsi="Sylfaen" w:cs="Sylfaen"/>
                <w:bCs/>
                <w:sz w:val="20"/>
                <w:szCs w:val="20"/>
              </w:rPr>
              <w:t>რები</w:t>
            </w:r>
            <w:proofErr w:type="spellEnd"/>
            <w:r w:rsidRPr="001A7FC4">
              <w:rPr>
                <w:rFonts w:ascii="Times New Roman" w:eastAsia="Times New Roman" w:hAnsi="Times New Roman" w:cs="Times New Roman"/>
                <w:bCs/>
                <w:sz w:val="20"/>
                <w:szCs w:val="20"/>
              </w:rPr>
              <w:t xml:space="preserve">, </w:t>
            </w:r>
            <w:r w:rsidRPr="001A7FC4">
              <w:rPr>
                <w:rFonts w:ascii="Sylfaen" w:eastAsia="Times New Roman" w:hAnsi="Sylfaen" w:cs="Sylfaen"/>
                <w:bCs/>
                <w:sz w:val="20"/>
                <w:szCs w:val="20"/>
              </w:rPr>
              <w:t>რომელთაცაქვთსაგანმანათლებლოპროგრამებისსწავლისშედეგებისგამომუშავებისთვისაუცილებელიკომპეტენცია</w:t>
            </w:r>
            <w:r w:rsidRPr="001A7FC4">
              <w:rPr>
                <w:rFonts w:ascii="Times New Roman" w:eastAsia="Times New Roman" w:hAnsi="Times New Roman" w:cs="Times New Roman"/>
                <w:bCs/>
                <w:sz w:val="20"/>
                <w:szCs w:val="20"/>
              </w:rPr>
              <w:t>,</w:t>
            </w:r>
            <w:r w:rsidRPr="001A7FC4">
              <w:rPr>
                <w:rFonts w:ascii="Sylfaen" w:eastAsia="Times New Roman" w:hAnsi="Sylfaen" w:cs="Sylfaen"/>
                <w:bCs/>
                <w:sz w:val="20"/>
                <w:szCs w:val="20"/>
              </w:rPr>
              <w:t>პროგრამისადაკონკრეტულისასწავლოკურსისპროფილისშესაბამისიაკადემიურიხარისხი</w:t>
            </w:r>
            <w:r w:rsidRPr="001A7FC4">
              <w:rPr>
                <w:rFonts w:ascii="Times New Roman" w:eastAsia="Times New Roman" w:hAnsi="Times New Roman" w:cs="Times New Roman"/>
                <w:bCs/>
                <w:sz w:val="20"/>
                <w:szCs w:val="20"/>
              </w:rPr>
              <w:t xml:space="preserve">, </w:t>
            </w:r>
            <w:proofErr w:type="spellStart"/>
            <w:r w:rsidRPr="001A7FC4">
              <w:rPr>
                <w:rFonts w:ascii="Sylfaen" w:eastAsia="Times New Roman" w:hAnsi="Sylfaen" w:cs="Sylfaen"/>
                <w:bCs/>
                <w:sz w:val="20"/>
                <w:szCs w:val="20"/>
              </w:rPr>
              <w:t>სწავლებისადაკვლევისგამოცდილება</w:t>
            </w:r>
            <w:proofErr w:type="spellEnd"/>
            <w:r w:rsidRPr="001A7FC4">
              <w:rPr>
                <w:rFonts w:ascii="Times New Roman" w:eastAsia="Times New Roman" w:hAnsi="Times New Roman" w:cs="Times New Roman"/>
                <w:bCs/>
                <w:sz w:val="20"/>
                <w:szCs w:val="20"/>
              </w:rPr>
              <w:t>.</w:t>
            </w:r>
            <w:r w:rsidRPr="001A7FC4">
              <w:rPr>
                <w:rFonts w:ascii="Times New Roman" w:eastAsia="Times New Roman" w:hAnsi="Times New Roman" w:cs="Times New Roman"/>
                <w:bCs/>
                <w:sz w:val="20"/>
                <w:szCs w:val="20"/>
              </w:rPr>
              <w:br/>
            </w:r>
            <w:proofErr w:type="spellStart"/>
            <w:r w:rsidRPr="001A7FC4">
              <w:rPr>
                <w:rFonts w:ascii="Sylfaen" w:eastAsia="Times New Roman" w:hAnsi="Sylfaen" w:cs="Sylfaen"/>
                <w:bCs/>
                <w:sz w:val="20"/>
                <w:szCs w:val="20"/>
              </w:rPr>
              <w:t>პრაქტიკოსიმასწავლებლებიუძღვებიანუცხოურიენებისპრაქტიკუმს</w:t>
            </w:r>
            <w:proofErr w:type="spellEnd"/>
            <w:r w:rsidRPr="001A7FC4">
              <w:rPr>
                <w:rFonts w:ascii="Times New Roman" w:eastAsia="Times New Roman" w:hAnsi="Times New Roman" w:cs="Times New Roman"/>
                <w:bCs/>
                <w:sz w:val="20"/>
                <w:szCs w:val="20"/>
              </w:rPr>
              <w:t xml:space="preserve">, </w:t>
            </w:r>
            <w:proofErr w:type="spellStart"/>
            <w:r w:rsidRPr="001A7FC4">
              <w:rPr>
                <w:rFonts w:ascii="Sylfaen" w:eastAsia="Times New Roman" w:hAnsi="Sylfaen" w:cs="Sylfaen"/>
                <w:bCs/>
                <w:sz w:val="20"/>
                <w:szCs w:val="20"/>
              </w:rPr>
              <w:t>პრაქტიკულმეცადინეობებსდასხვ</w:t>
            </w:r>
            <w:proofErr w:type="spellEnd"/>
            <w:r w:rsidRPr="001A7FC4">
              <w:rPr>
                <w:rFonts w:ascii="Times New Roman" w:eastAsia="Times New Roman" w:hAnsi="Times New Roman" w:cs="Times New Roman"/>
                <w:bCs/>
                <w:sz w:val="20"/>
                <w:szCs w:val="20"/>
              </w:rPr>
              <w:t>.</w:t>
            </w:r>
          </w:p>
          <w:p w14:paraId="7BC50440" w14:textId="77777777" w:rsidR="00523452" w:rsidRPr="001A7FC4" w:rsidRDefault="00BE4D73" w:rsidP="003A4A95">
            <w:pPr>
              <w:jc w:val="both"/>
              <w:rPr>
                <w:rFonts w:ascii="Sylfaen" w:eastAsia="Times New Roman" w:hAnsi="Sylfaen" w:cs="Times New Roman"/>
                <w:bCs/>
                <w:sz w:val="20"/>
                <w:szCs w:val="20"/>
                <w:lang w:val="ka-GE"/>
              </w:rPr>
            </w:pPr>
            <w:r w:rsidRPr="001A7FC4">
              <w:rPr>
                <w:rFonts w:ascii="Times New Roman" w:eastAsia="Times New Roman" w:hAnsi="Times New Roman" w:cs="Times New Roman"/>
                <w:bCs/>
                <w:sz w:val="20"/>
                <w:szCs w:val="20"/>
              </w:rPr>
              <w:br/>
            </w:r>
            <w:r w:rsidR="00D51CC0" w:rsidRPr="001A7FC4">
              <w:rPr>
                <w:rFonts w:ascii="Sylfaen" w:eastAsia="Times New Roman" w:hAnsi="Sylfaen" w:cs="Times New Roman"/>
                <w:bCs/>
                <w:sz w:val="20"/>
                <w:szCs w:val="20"/>
                <w:lang w:val="ka-GE"/>
              </w:rPr>
              <w:t>სასპეციალიზაციო კურსებს უძღვებიან</w:t>
            </w:r>
            <w:r w:rsidR="00BE1E27" w:rsidRPr="001A7FC4">
              <w:rPr>
                <w:rFonts w:ascii="Sylfaen" w:hAnsi="Sylfaen" w:cs="Sylfaen"/>
                <w:bCs/>
                <w:sz w:val="20"/>
                <w:szCs w:val="20"/>
                <w:lang w:val="ka-GE"/>
              </w:rPr>
              <w:t xml:space="preserve">თსუ ჰუმანიტარულ მეცნიერებათა ფაკულტეტის </w:t>
            </w:r>
            <w:r w:rsidR="00B10643" w:rsidRPr="001A7FC4">
              <w:rPr>
                <w:rFonts w:ascii="Sylfaen" w:hAnsi="Sylfaen" w:cs="Sylfaen"/>
                <w:bCs/>
                <w:sz w:val="20"/>
                <w:szCs w:val="20"/>
                <w:lang w:val="ka-GE"/>
              </w:rPr>
              <w:t>სლავისტიკის</w:t>
            </w:r>
            <w:r w:rsidR="00BE1E27" w:rsidRPr="001A7FC4">
              <w:rPr>
                <w:rFonts w:ascii="Sylfaen" w:hAnsi="Sylfaen" w:cs="Sylfaen"/>
                <w:bCs/>
                <w:sz w:val="20"/>
                <w:szCs w:val="20"/>
                <w:lang w:val="ka-GE"/>
              </w:rPr>
              <w:t xml:space="preserve"> ს/ს ინსტიტუტის </w:t>
            </w:r>
            <w:r w:rsidR="008B77E4" w:rsidRPr="001A7FC4">
              <w:rPr>
                <w:rFonts w:ascii="Sylfaen" w:hAnsi="Sylfaen" w:cs="Sylfaen"/>
                <w:bCs/>
                <w:sz w:val="20"/>
                <w:szCs w:val="20"/>
                <w:lang w:val="ka-GE"/>
              </w:rPr>
              <w:t>ძირითადი აკადემიური პერსონალი</w:t>
            </w:r>
            <w:r w:rsidR="00D51CC0" w:rsidRPr="001A7FC4">
              <w:rPr>
                <w:rFonts w:ascii="Sylfaen" w:eastAsia="Times New Roman" w:hAnsi="Sylfaen" w:cs="Times New Roman"/>
                <w:bCs/>
                <w:sz w:val="20"/>
                <w:szCs w:val="20"/>
                <w:lang w:val="ka-GE"/>
              </w:rPr>
              <w:t>:</w:t>
            </w:r>
          </w:p>
          <w:p w14:paraId="5040FAD0" w14:textId="77777777" w:rsidR="00B10643" w:rsidRPr="001A7FC4" w:rsidRDefault="00BE4D73" w:rsidP="003A4A95">
            <w:pPr>
              <w:jc w:val="both"/>
              <w:rPr>
                <w:rFonts w:ascii="Sylfaen" w:eastAsia="Times New Roman" w:hAnsi="Sylfaen" w:cs="Times New Roman"/>
                <w:bCs/>
                <w:sz w:val="20"/>
                <w:szCs w:val="20"/>
                <w:lang w:val="ka-GE"/>
              </w:rPr>
            </w:pPr>
            <w:r w:rsidRPr="001A7FC4">
              <w:rPr>
                <w:rFonts w:ascii="Times New Roman" w:eastAsia="Times New Roman" w:hAnsi="Times New Roman" w:cs="Times New Roman"/>
                <w:bCs/>
                <w:sz w:val="20"/>
                <w:szCs w:val="20"/>
              </w:rPr>
              <w:br/>
            </w:r>
            <w:r w:rsidR="00523452" w:rsidRPr="001A7FC4">
              <w:rPr>
                <w:rFonts w:ascii="Sylfaen" w:eastAsia="Times New Roman" w:hAnsi="Sylfaen" w:cs="Times New Roman"/>
                <w:bCs/>
                <w:sz w:val="20"/>
                <w:szCs w:val="20"/>
                <w:lang w:val="ka-GE"/>
              </w:rPr>
              <w:t>1</w:t>
            </w:r>
            <w:r w:rsidRPr="001A7FC4">
              <w:rPr>
                <w:rFonts w:ascii="Times New Roman" w:eastAsia="Times New Roman" w:hAnsi="Times New Roman" w:cs="Times New Roman"/>
                <w:bCs/>
                <w:sz w:val="20"/>
                <w:szCs w:val="20"/>
              </w:rPr>
              <w:t xml:space="preserve">. </w:t>
            </w:r>
            <w:r w:rsidR="00B10643" w:rsidRPr="001A7FC4">
              <w:rPr>
                <w:rFonts w:ascii="Sylfaen" w:eastAsia="Times New Roman" w:hAnsi="Sylfaen" w:cs="Times New Roman"/>
                <w:bCs/>
                <w:sz w:val="20"/>
                <w:szCs w:val="20"/>
                <w:lang w:val="ka-GE"/>
              </w:rPr>
              <w:t>პროფ. მ. ფილინა</w:t>
            </w:r>
          </w:p>
          <w:p w14:paraId="67E2D60D" w14:textId="77777777" w:rsidR="00B10643" w:rsidRPr="001A7FC4" w:rsidRDefault="00B10643" w:rsidP="003A4A95">
            <w:pPr>
              <w:jc w:val="both"/>
              <w:rPr>
                <w:rFonts w:ascii="Sylfaen" w:eastAsia="Times New Roman" w:hAnsi="Sylfaen" w:cs="Times New Roman"/>
                <w:bCs/>
                <w:sz w:val="20"/>
                <w:szCs w:val="20"/>
                <w:lang w:val="ka-GE"/>
              </w:rPr>
            </w:pPr>
            <w:r w:rsidRPr="001A7FC4">
              <w:rPr>
                <w:rFonts w:ascii="Sylfaen" w:eastAsia="Times New Roman" w:hAnsi="Sylfaen" w:cs="Times New Roman"/>
                <w:bCs/>
                <w:sz w:val="20"/>
                <w:szCs w:val="20"/>
                <w:lang w:val="ka-GE"/>
              </w:rPr>
              <w:t>2. ასოც. პროფ. მ. ალექსიძე</w:t>
            </w:r>
          </w:p>
          <w:p w14:paraId="043A9E6C" w14:textId="77777777" w:rsidR="00B10643" w:rsidRPr="001A7FC4" w:rsidRDefault="00B10643" w:rsidP="003A4A95">
            <w:pPr>
              <w:jc w:val="both"/>
              <w:rPr>
                <w:rFonts w:ascii="Sylfaen" w:eastAsia="Times New Roman" w:hAnsi="Sylfaen" w:cs="Times New Roman"/>
                <w:bCs/>
                <w:sz w:val="20"/>
                <w:szCs w:val="20"/>
                <w:lang w:val="ka-GE"/>
              </w:rPr>
            </w:pPr>
            <w:r w:rsidRPr="001A7FC4">
              <w:rPr>
                <w:rFonts w:ascii="Sylfaen" w:eastAsia="Times New Roman" w:hAnsi="Sylfaen" w:cs="Times New Roman"/>
                <w:bCs/>
                <w:sz w:val="20"/>
                <w:szCs w:val="20"/>
                <w:lang w:val="ka-GE"/>
              </w:rPr>
              <w:t>3. ასოც. პროფ. ნ. ბასილაია</w:t>
            </w:r>
          </w:p>
          <w:p w14:paraId="57DC45B6" w14:textId="77777777" w:rsidR="00B10643" w:rsidRPr="001A7FC4" w:rsidRDefault="00AE5F59" w:rsidP="003A4A95">
            <w:pPr>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4. </w:t>
            </w:r>
            <w:r w:rsidR="00B10643" w:rsidRPr="001A7FC4">
              <w:rPr>
                <w:rFonts w:ascii="Sylfaen" w:eastAsia="Times New Roman" w:hAnsi="Sylfaen" w:cs="Times New Roman"/>
                <w:bCs/>
                <w:sz w:val="20"/>
                <w:szCs w:val="20"/>
                <w:lang w:val="ka-GE"/>
              </w:rPr>
              <w:t>ასოც. პროფ. მ. თუხარელი</w:t>
            </w:r>
          </w:p>
          <w:p w14:paraId="386B44F6" w14:textId="77777777" w:rsidR="00AE5F59" w:rsidRDefault="00AE5F59" w:rsidP="00AE5F59">
            <w:pPr>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5</w:t>
            </w:r>
            <w:r w:rsidR="00B10643" w:rsidRPr="001A7FC4">
              <w:rPr>
                <w:rFonts w:ascii="Sylfaen" w:eastAsia="Times New Roman" w:hAnsi="Sylfaen" w:cs="Times New Roman"/>
                <w:bCs/>
                <w:sz w:val="20"/>
                <w:szCs w:val="20"/>
                <w:lang w:val="ka-GE"/>
              </w:rPr>
              <w:t>. ემირ. პროფ. ნ. ჭოხონელიძე</w:t>
            </w:r>
          </w:p>
          <w:p w14:paraId="06417626" w14:textId="77777777" w:rsidR="00684574" w:rsidRPr="001A7FC4" w:rsidRDefault="00BE4D73" w:rsidP="003A4A95">
            <w:pPr>
              <w:jc w:val="both"/>
              <w:rPr>
                <w:rFonts w:ascii="Sylfaen" w:eastAsia="Times New Roman" w:hAnsi="Sylfaen" w:cs="Sylfaen"/>
                <w:bCs/>
                <w:sz w:val="20"/>
                <w:szCs w:val="20"/>
                <w:lang w:val="ka-GE"/>
              </w:rPr>
            </w:pPr>
            <w:r w:rsidRPr="001A7FC4">
              <w:rPr>
                <w:rFonts w:ascii="Times New Roman" w:eastAsia="Times New Roman" w:hAnsi="Times New Roman" w:cs="Times New Roman"/>
                <w:bCs/>
                <w:sz w:val="20"/>
                <w:szCs w:val="20"/>
              </w:rPr>
              <w:br/>
            </w:r>
          </w:p>
          <w:p w14:paraId="185E4F0C" w14:textId="77777777" w:rsidR="00684574" w:rsidRPr="001A7FC4" w:rsidRDefault="00684574" w:rsidP="003A4A95">
            <w:pPr>
              <w:jc w:val="both"/>
              <w:rPr>
                <w:rFonts w:ascii="Sylfaen" w:eastAsia="Times New Roman" w:hAnsi="Sylfaen" w:cs="Sylfaen"/>
                <w:bCs/>
                <w:sz w:val="20"/>
                <w:szCs w:val="20"/>
                <w:lang w:val="ka-GE"/>
              </w:rPr>
            </w:pPr>
            <w:r w:rsidRPr="001A7FC4">
              <w:rPr>
                <w:rFonts w:ascii="Sylfaen" w:eastAsia="Times New Roman" w:hAnsi="Sylfaen" w:cs="Sylfaen"/>
                <w:bCs/>
                <w:sz w:val="20"/>
                <w:szCs w:val="20"/>
                <w:lang w:val="ka-GE"/>
              </w:rPr>
              <w:t xml:space="preserve">ასევე თსუ ჰუმანიტარულ მეცნიერებათა ფაკულტეტის </w:t>
            </w:r>
            <w:r w:rsidR="00D7396E" w:rsidRPr="001A7FC4">
              <w:rPr>
                <w:rFonts w:ascii="Sylfaen" w:eastAsia="Times New Roman" w:hAnsi="Sylfaen" w:cs="Sylfaen"/>
                <w:bCs/>
                <w:sz w:val="20"/>
                <w:szCs w:val="20"/>
                <w:lang w:val="ka-GE"/>
              </w:rPr>
              <w:t>სლავისტიკის</w:t>
            </w:r>
            <w:r w:rsidRPr="001A7FC4">
              <w:rPr>
                <w:rFonts w:ascii="Sylfaen" w:eastAsia="Times New Roman" w:hAnsi="Sylfaen" w:cs="Sylfaen"/>
                <w:bCs/>
                <w:sz w:val="20"/>
                <w:szCs w:val="20"/>
                <w:lang w:val="ka-GE"/>
              </w:rPr>
              <w:t xml:space="preserve"> ს/ს ინსტიტუტის</w:t>
            </w:r>
            <w:r w:rsidR="00AE5F59">
              <w:rPr>
                <w:rFonts w:ascii="Sylfaen" w:eastAsia="Times New Roman" w:hAnsi="Sylfaen" w:cs="Sylfaen"/>
                <w:bCs/>
                <w:sz w:val="20"/>
                <w:szCs w:val="20"/>
                <w:lang w:val="ka-GE"/>
              </w:rPr>
              <w:t>ა და სხვა ინსტიტუტებისაკადემიური პერსონალი და მ</w:t>
            </w:r>
            <w:r w:rsidRPr="001A7FC4">
              <w:rPr>
                <w:rFonts w:ascii="Sylfaen" w:eastAsia="Times New Roman" w:hAnsi="Sylfaen" w:cs="Sylfaen"/>
                <w:bCs/>
                <w:sz w:val="20"/>
                <w:szCs w:val="20"/>
                <w:lang w:val="ka-GE"/>
              </w:rPr>
              <w:t>ოწვეული ლექტორები:</w:t>
            </w:r>
          </w:p>
          <w:p w14:paraId="750B3E85" w14:textId="77777777" w:rsidR="00684574" w:rsidRPr="001A7FC4" w:rsidRDefault="00684574" w:rsidP="003A4A95">
            <w:pPr>
              <w:jc w:val="both"/>
              <w:rPr>
                <w:rFonts w:ascii="Sylfaen" w:eastAsia="Times New Roman" w:hAnsi="Sylfaen" w:cs="Sylfaen"/>
                <w:bCs/>
                <w:sz w:val="20"/>
                <w:szCs w:val="20"/>
                <w:lang w:val="ka-GE"/>
              </w:rPr>
            </w:pPr>
          </w:p>
          <w:p w14:paraId="4B6A793D" w14:textId="77777777" w:rsidR="00684574" w:rsidRPr="001A7FC4" w:rsidRDefault="00684574" w:rsidP="003A4A95">
            <w:pPr>
              <w:pStyle w:val="ListParagraph"/>
              <w:jc w:val="both"/>
              <w:rPr>
                <w:rFonts w:ascii="Times New Roman" w:eastAsia="Times New Roman" w:hAnsi="Times New Roman"/>
                <w:bCs/>
                <w:sz w:val="20"/>
                <w:szCs w:val="20"/>
                <w:lang w:val="ka-GE"/>
              </w:rPr>
            </w:pPr>
          </w:p>
          <w:p w14:paraId="4EB9FBFD" w14:textId="77777777" w:rsidR="00AE5F59" w:rsidRPr="00AE5F59" w:rsidRDefault="00AE5F59" w:rsidP="003A4A95">
            <w:pPr>
              <w:pStyle w:val="ListParagraph"/>
              <w:numPr>
                <w:ilvl w:val="0"/>
                <w:numId w:val="13"/>
              </w:numPr>
              <w:jc w:val="both"/>
              <w:rPr>
                <w:rFonts w:ascii="Times New Roman" w:eastAsia="Times New Roman" w:hAnsi="Times New Roman"/>
                <w:bCs/>
                <w:sz w:val="20"/>
                <w:szCs w:val="20"/>
                <w:lang w:val="ka-GE"/>
              </w:rPr>
            </w:pPr>
            <w:r>
              <w:rPr>
                <w:rFonts w:ascii="Sylfaen" w:eastAsia="Times New Roman" w:hAnsi="Sylfaen"/>
                <w:bCs/>
                <w:sz w:val="20"/>
                <w:szCs w:val="20"/>
                <w:lang w:val="ka-GE"/>
              </w:rPr>
              <w:t>ასოც. პროფ. ჯ. კვიციანი</w:t>
            </w:r>
          </w:p>
          <w:p w14:paraId="50050927" w14:textId="77777777" w:rsidR="00AE5F59" w:rsidRPr="00AE5F59" w:rsidRDefault="00AE5F59" w:rsidP="003A4A95">
            <w:pPr>
              <w:pStyle w:val="ListParagraph"/>
              <w:numPr>
                <w:ilvl w:val="0"/>
                <w:numId w:val="13"/>
              </w:numPr>
              <w:jc w:val="both"/>
              <w:rPr>
                <w:rFonts w:ascii="Times New Roman" w:eastAsia="Times New Roman" w:hAnsi="Times New Roman"/>
                <w:bCs/>
                <w:sz w:val="20"/>
                <w:szCs w:val="20"/>
                <w:lang w:val="ka-GE"/>
              </w:rPr>
            </w:pPr>
            <w:r>
              <w:rPr>
                <w:rFonts w:ascii="Sylfaen" w:eastAsia="Times New Roman" w:hAnsi="Sylfaen"/>
                <w:bCs/>
                <w:sz w:val="20"/>
                <w:szCs w:val="20"/>
                <w:lang w:val="ka-GE"/>
              </w:rPr>
              <w:t>ფილ. დოქტ. ენების ცენტრის პედაგოგი ხ. ხატიაშვილი</w:t>
            </w:r>
          </w:p>
          <w:p w14:paraId="6C3CFAC0" w14:textId="77777777" w:rsidR="00684574" w:rsidRPr="00AE5F59" w:rsidRDefault="00D7396E" w:rsidP="003A4A95">
            <w:pPr>
              <w:pStyle w:val="ListParagraph"/>
              <w:numPr>
                <w:ilvl w:val="0"/>
                <w:numId w:val="13"/>
              </w:numPr>
              <w:jc w:val="both"/>
              <w:rPr>
                <w:rFonts w:ascii="Times New Roman" w:eastAsia="Times New Roman" w:hAnsi="Times New Roman"/>
                <w:bCs/>
                <w:sz w:val="20"/>
                <w:szCs w:val="20"/>
                <w:lang w:val="ka-GE"/>
              </w:rPr>
            </w:pPr>
            <w:r w:rsidRPr="001A7FC4">
              <w:rPr>
                <w:rFonts w:ascii="Sylfaen" w:eastAsia="Times New Roman" w:hAnsi="Sylfaen"/>
                <w:bCs/>
                <w:sz w:val="20"/>
                <w:szCs w:val="20"/>
                <w:lang w:val="ka-GE"/>
              </w:rPr>
              <w:t>ფილ. დოქტ. ი. ძნელაძე</w:t>
            </w:r>
          </w:p>
          <w:p w14:paraId="7A6C92EE" w14:textId="77777777" w:rsidR="00AE5F59" w:rsidRPr="00AE5F59" w:rsidRDefault="00AE5F59" w:rsidP="003A4A95">
            <w:pPr>
              <w:pStyle w:val="ListParagraph"/>
              <w:numPr>
                <w:ilvl w:val="0"/>
                <w:numId w:val="13"/>
              </w:numPr>
              <w:jc w:val="both"/>
              <w:rPr>
                <w:rFonts w:ascii="Times New Roman" w:eastAsia="Times New Roman" w:hAnsi="Times New Roman"/>
                <w:bCs/>
                <w:sz w:val="20"/>
                <w:szCs w:val="20"/>
                <w:lang w:val="ka-GE"/>
              </w:rPr>
            </w:pPr>
            <w:r w:rsidRPr="001A7FC4">
              <w:rPr>
                <w:rFonts w:ascii="Sylfaen" w:eastAsia="Times New Roman" w:hAnsi="Sylfaen"/>
                <w:bCs/>
                <w:sz w:val="20"/>
                <w:szCs w:val="20"/>
                <w:lang w:val="ka-GE"/>
              </w:rPr>
              <w:t>ფილ. დოქტ.</w:t>
            </w:r>
            <w:r>
              <w:rPr>
                <w:rFonts w:ascii="Sylfaen" w:eastAsia="Times New Roman" w:hAnsi="Sylfaen"/>
                <w:bCs/>
                <w:sz w:val="20"/>
                <w:szCs w:val="20"/>
                <w:lang w:val="ka-GE"/>
              </w:rPr>
              <w:t xml:space="preserve"> თ. ფორაქიშვილი</w:t>
            </w:r>
          </w:p>
          <w:p w14:paraId="324DA5FA" w14:textId="77777777" w:rsidR="00AE5F59" w:rsidRPr="00AE5F59" w:rsidRDefault="00AE5F59" w:rsidP="003A4A95">
            <w:pPr>
              <w:pStyle w:val="ListParagraph"/>
              <w:numPr>
                <w:ilvl w:val="0"/>
                <w:numId w:val="13"/>
              </w:numPr>
              <w:jc w:val="both"/>
              <w:rPr>
                <w:rFonts w:ascii="Times New Roman" w:eastAsia="Times New Roman" w:hAnsi="Times New Roman"/>
                <w:bCs/>
                <w:sz w:val="20"/>
                <w:szCs w:val="20"/>
                <w:lang w:val="ka-GE"/>
              </w:rPr>
            </w:pPr>
            <w:r w:rsidRPr="001A7FC4">
              <w:rPr>
                <w:rFonts w:ascii="Sylfaen" w:eastAsia="Times New Roman" w:hAnsi="Sylfaen"/>
                <w:bCs/>
                <w:sz w:val="20"/>
                <w:szCs w:val="20"/>
                <w:lang w:val="ka-GE"/>
              </w:rPr>
              <w:t>ფილ. დოქტ.</w:t>
            </w:r>
            <w:r>
              <w:rPr>
                <w:rFonts w:ascii="Sylfaen" w:eastAsia="Times New Roman" w:hAnsi="Sylfaen"/>
                <w:bCs/>
                <w:sz w:val="20"/>
                <w:szCs w:val="20"/>
                <w:lang w:val="ka-GE"/>
              </w:rPr>
              <w:t xml:space="preserve"> ქ. შოშიაშვილი</w:t>
            </w:r>
          </w:p>
          <w:p w14:paraId="67E548DA" w14:textId="77777777" w:rsidR="00AE5F59" w:rsidRPr="001A7FC4" w:rsidRDefault="00AE5F59" w:rsidP="00AE5F59">
            <w:pPr>
              <w:pStyle w:val="ListParagraph"/>
              <w:numPr>
                <w:ilvl w:val="0"/>
                <w:numId w:val="13"/>
              </w:numPr>
              <w:jc w:val="both"/>
              <w:rPr>
                <w:rFonts w:ascii="Times New Roman" w:eastAsia="Times New Roman" w:hAnsi="Times New Roman"/>
                <w:bCs/>
                <w:sz w:val="20"/>
                <w:szCs w:val="20"/>
                <w:lang w:val="ka-GE"/>
              </w:rPr>
            </w:pPr>
            <w:r w:rsidRPr="001A7FC4">
              <w:rPr>
                <w:rFonts w:ascii="Sylfaen" w:eastAsia="Times New Roman" w:hAnsi="Sylfaen"/>
                <w:bCs/>
                <w:sz w:val="20"/>
                <w:szCs w:val="20"/>
                <w:lang w:val="ka-GE"/>
              </w:rPr>
              <w:t>ფილ. დოქტ. ა</w:t>
            </w:r>
            <w:r>
              <w:rPr>
                <w:rFonts w:ascii="Sylfaen" w:eastAsia="Times New Roman" w:hAnsi="Sylfaen"/>
                <w:bCs/>
                <w:sz w:val="20"/>
                <w:szCs w:val="20"/>
                <w:lang w:val="ka-GE"/>
              </w:rPr>
              <w:t>.</w:t>
            </w:r>
            <w:r w:rsidRPr="001A7FC4">
              <w:rPr>
                <w:rFonts w:ascii="Sylfaen" w:eastAsia="Times New Roman" w:hAnsi="Sylfaen"/>
                <w:bCs/>
                <w:sz w:val="20"/>
                <w:szCs w:val="20"/>
                <w:lang w:val="ka-GE"/>
              </w:rPr>
              <w:t xml:space="preserve"> ელეში</w:t>
            </w:r>
          </w:p>
          <w:p w14:paraId="6228B5A6" w14:textId="77777777" w:rsidR="00AE5F59" w:rsidRPr="001A7FC4" w:rsidRDefault="00AE5F59" w:rsidP="003A4A95">
            <w:pPr>
              <w:pStyle w:val="ListParagraph"/>
              <w:numPr>
                <w:ilvl w:val="0"/>
                <w:numId w:val="13"/>
              </w:numPr>
              <w:jc w:val="both"/>
              <w:rPr>
                <w:rFonts w:ascii="Times New Roman" w:eastAsia="Times New Roman" w:hAnsi="Times New Roman"/>
                <w:bCs/>
                <w:sz w:val="20"/>
                <w:szCs w:val="20"/>
                <w:lang w:val="ka-GE"/>
              </w:rPr>
            </w:pPr>
            <w:r>
              <w:rPr>
                <w:rFonts w:ascii="Sylfaen" w:eastAsia="Times New Roman" w:hAnsi="Sylfaen"/>
                <w:bCs/>
                <w:sz w:val="20"/>
                <w:szCs w:val="20"/>
                <w:lang w:val="ka-GE"/>
              </w:rPr>
              <w:t>დოქტორანტი, მოწვეული ლექტორი ს. ბედუკაძე</w:t>
            </w:r>
          </w:p>
          <w:p w14:paraId="4ECD9511" w14:textId="77777777" w:rsidR="00B72E49" w:rsidRPr="001A7FC4" w:rsidRDefault="00B72E49" w:rsidP="003A4A95">
            <w:pPr>
              <w:jc w:val="both"/>
              <w:rPr>
                <w:rFonts w:ascii="Sylfaen" w:eastAsia="Times New Roman" w:hAnsi="Sylfaen" w:cs="Sylfaen"/>
                <w:bCs/>
                <w:sz w:val="20"/>
                <w:szCs w:val="20"/>
                <w:lang w:val="ka-GE"/>
              </w:rPr>
            </w:pPr>
          </w:p>
          <w:p w14:paraId="3FDC9F5E" w14:textId="77777777" w:rsidR="00BD52F5" w:rsidRPr="001A7FC4" w:rsidRDefault="00D7396E" w:rsidP="003A4A95">
            <w:pPr>
              <w:jc w:val="both"/>
              <w:rPr>
                <w:rFonts w:ascii="Sylfaen" w:hAnsi="Sylfaen" w:cs="Sylfaen"/>
                <w:bCs/>
                <w:sz w:val="20"/>
                <w:szCs w:val="20"/>
                <w:lang w:val="ka-GE"/>
              </w:rPr>
            </w:pPr>
            <w:r w:rsidRPr="001A7FC4">
              <w:rPr>
                <w:rFonts w:ascii="Sylfaen" w:hAnsi="Sylfaen" w:cs="Sylfaen"/>
                <w:bCs/>
                <w:sz w:val="20"/>
                <w:szCs w:val="20"/>
                <w:lang w:val="ka-GE"/>
              </w:rPr>
              <w:lastRenderedPageBreak/>
              <w:t>რუსული ფილოლოგიის</w:t>
            </w:r>
            <w:r w:rsidR="00DE38B3" w:rsidRPr="001A7FC4">
              <w:rPr>
                <w:rFonts w:ascii="Sylfaen" w:hAnsi="Sylfaen" w:cs="Sylfaen"/>
                <w:bCs/>
                <w:sz w:val="20"/>
                <w:szCs w:val="20"/>
                <w:lang w:val="ka-GE"/>
              </w:rPr>
              <w:t xml:space="preserve"> საბაკალავრო პროგრამის განმახორციელებელი </w:t>
            </w:r>
            <w:r w:rsidR="00B54E9C" w:rsidRPr="001A7FC4">
              <w:rPr>
                <w:rFonts w:ascii="Sylfaen" w:hAnsi="Sylfaen" w:cs="Sylfaen"/>
                <w:bCs/>
                <w:sz w:val="20"/>
                <w:szCs w:val="20"/>
                <w:lang w:val="ka-GE"/>
              </w:rPr>
              <w:t xml:space="preserve">თსუ ჰუმანიტარულ მეცნიერებათა ფაკულტეტის </w:t>
            </w:r>
            <w:r w:rsidRPr="001A7FC4">
              <w:rPr>
                <w:rFonts w:ascii="Sylfaen" w:hAnsi="Sylfaen" w:cs="Sylfaen"/>
                <w:bCs/>
                <w:sz w:val="20"/>
                <w:szCs w:val="20"/>
                <w:lang w:val="ka-GE"/>
              </w:rPr>
              <w:t>სლავისტიკის</w:t>
            </w:r>
            <w:r w:rsidR="00E44B63" w:rsidRPr="001A7FC4">
              <w:rPr>
                <w:rFonts w:ascii="Sylfaen" w:hAnsi="Sylfaen" w:cs="Sylfaen"/>
                <w:bCs/>
                <w:sz w:val="20"/>
                <w:szCs w:val="20"/>
                <w:lang w:val="ka-GE"/>
              </w:rPr>
              <w:t xml:space="preserve"> ს/ს ინსტიტუტის</w:t>
            </w:r>
            <w:proofErr w:type="spellStart"/>
            <w:r w:rsidR="00B54E9C" w:rsidRPr="001A7FC4">
              <w:rPr>
                <w:rFonts w:ascii="Sylfaen" w:hAnsi="Sylfaen" w:cs="Sylfaen"/>
                <w:bCs/>
                <w:sz w:val="20"/>
                <w:szCs w:val="20"/>
              </w:rPr>
              <w:t>მატერიალური</w:t>
            </w:r>
            <w:proofErr w:type="spellEnd"/>
            <w:r w:rsidR="00B54E9C" w:rsidRPr="001A7FC4">
              <w:rPr>
                <w:rFonts w:ascii="Sylfaen" w:hAnsi="Sylfaen"/>
                <w:bCs/>
                <w:sz w:val="20"/>
                <w:szCs w:val="20"/>
                <w:lang w:val="ka-GE"/>
              </w:rPr>
              <w:t xml:space="preserve"> და</w:t>
            </w:r>
            <w:proofErr w:type="spellStart"/>
            <w:r w:rsidR="00B54E9C" w:rsidRPr="001A7FC4">
              <w:rPr>
                <w:rFonts w:ascii="Sylfaen" w:hAnsi="Sylfaen" w:cs="Sylfaen"/>
                <w:bCs/>
                <w:sz w:val="20"/>
                <w:szCs w:val="20"/>
              </w:rPr>
              <w:t>ტექნიკურირესურსები</w:t>
            </w:r>
            <w:proofErr w:type="spellEnd"/>
            <w:r w:rsidR="00B54E9C" w:rsidRPr="001A7FC4">
              <w:rPr>
                <w:rFonts w:ascii="Sylfaen" w:hAnsi="Sylfaen"/>
                <w:bCs/>
                <w:sz w:val="20"/>
                <w:szCs w:val="20"/>
                <w:lang w:val="ka-GE"/>
              </w:rPr>
              <w:t>(სამუშაო ოთა</w:t>
            </w:r>
            <w:r w:rsidR="00B54E9C" w:rsidRPr="001A7FC4">
              <w:rPr>
                <w:rFonts w:ascii="Sylfaen" w:hAnsi="Sylfaen"/>
                <w:bCs/>
                <w:sz w:val="20"/>
                <w:szCs w:val="20"/>
                <w:lang w:val="ka-GE"/>
              </w:rPr>
              <w:softHyphen/>
              <w:t>ხე</w:t>
            </w:r>
            <w:r w:rsidR="00B54E9C" w:rsidRPr="001A7FC4">
              <w:rPr>
                <w:rFonts w:ascii="Sylfaen" w:hAnsi="Sylfaen"/>
                <w:bCs/>
                <w:sz w:val="20"/>
                <w:szCs w:val="20"/>
                <w:lang w:val="ka-GE"/>
              </w:rPr>
              <w:softHyphen/>
            </w:r>
            <w:r w:rsidR="00B54E9C" w:rsidRPr="001A7FC4">
              <w:rPr>
                <w:rFonts w:ascii="Sylfaen" w:hAnsi="Sylfaen"/>
                <w:bCs/>
                <w:sz w:val="20"/>
                <w:szCs w:val="20"/>
                <w:lang w:val="ka-GE"/>
              </w:rPr>
              <w:softHyphen/>
              <w:t xml:space="preserve">ბი, </w:t>
            </w:r>
            <w:proofErr w:type="spellStart"/>
            <w:r w:rsidR="00B54E9C" w:rsidRPr="001A7FC4">
              <w:rPr>
                <w:rFonts w:ascii="Sylfaen" w:hAnsi="Sylfaen" w:cs="Sylfaen"/>
                <w:bCs/>
                <w:sz w:val="20"/>
                <w:szCs w:val="20"/>
              </w:rPr>
              <w:t>კომპიუტერულიტექნიკა</w:t>
            </w:r>
            <w:proofErr w:type="spellEnd"/>
            <w:r w:rsidR="00B54E9C" w:rsidRPr="001A7FC4">
              <w:rPr>
                <w:rFonts w:ascii="Sylfaen" w:hAnsi="Sylfaen" w:cs="Sylfaen"/>
                <w:bCs/>
                <w:sz w:val="20"/>
                <w:szCs w:val="20"/>
              </w:rPr>
              <w:t>,</w:t>
            </w:r>
            <w:r w:rsidR="00B54E9C" w:rsidRPr="001A7FC4">
              <w:rPr>
                <w:rFonts w:ascii="Sylfaen" w:hAnsi="Sylfaen" w:cs="Sylfaen"/>
                <w:bCs/>
                <w:sz w:val="20"/>
                <w:szCs w:val="20"/>
                <w:lang w:val="ka-GE"/>
              </w:rPr>
              <w:t xml:space="preserve">დარგობრივი </w:t>
            </w:r>
            <w:proofErr w:type="spellStart"/>
            <w:r w:rsidR="00B54E9C" w:rsidRPr="001A7FC4">
              <w:rPr>
                <w:rFonts w:ascii="Sylfaen" w:hAnsi="Sylfaen" w:cs="Sylfaen"/>
                <w:bCs/>
                <w:sz w:val="20"/>
                <w:szCs w:val="20"/>
              </w:rPr>
              <w:t>ბიბლიოთეკა</w:t>
            </w:r>
            <w:proofErr w:type="spellEnd"/>
            <w:r w:rsidR="00B54E9C" w:rsidRPr="001A7FC4">
              <w:rPr>
                <w:rFonts w:ascii="Sylfaen" w:hAnsi="Sylfaen"/>
                <w:bCs/>
                <w:sz w:val="20"/>
                <w:szCs w:val="20"/>
              </w:rPr>
              <w:t xml:space="preserve">, </w:t>
            </w:r>
            <w:proofErr w:type="spellStart"/>
            <w:r w:rsidR="00B54E9C" w:rsidRPr="001A7FC4">
              <w:rPr>
                <w:rFonts w:ascii="Sylfaen" w:hAnsi="Sylfaen" w:cs="Sylfaen"/>
                <w:bCs/>
                <w:sz w:val="20"/>
                <w:szCs w:val="20"/>
              </w:rPr>
              <w:t>ინტერნეტიდასხ</w:t>
            </w:r>
            <w:proofErr w:type="spellEnd"/>
            <w:r w:rsidR="00B54E9C" w:rsidRPr="001A7FC4">
              <w:rPr>
                <w:rFonts w:ascii="Sylfaen" w:hAnsi="Sylfaen" w:cs="Sylfaen"/>
                <w:bCs/>
                <w:sz w:val="20"/>
                <w:szCs w:val="20"/>
                <w:lang w:val="ka-GE"/>
              </w:rPr>
              <w:t>ვ.)</w:t>
            </w:r>
            <w:r w:rsidR="00B54E9C" w:rsidRPr="001A7FC4">
              <w:rPr>
                <w:rFonts w:ascii="Sylfaen" w:hAnsi="Sylfaen"/>
                <w:bCs/>
                <w:sz w:val="20"/>
                <w:szCs w:val="20"/>
                <w:lang w:val="ka-GE"/>
              </w:rPr>
              <w:t xml:space="preserve"> სავსებით შეესაბამებასაბაკალავრო </w:t>
            </w:r>
            <w:proofErr w:type="spellStart"/>
            <w:r w:rsidR="00B54E9C" w:rsidRPr="001A7FC4">
              <w:rPr>
                <w:rFonts w:ascii="Sylfaen" w:hAnsi="Sylfaen" w:cs="Sylfaen"/>
                <w:bCs/>
                <w:sz w:val="20"/>
                <w:szCs w:val="20"/>
              </w:rPr>
              <w:t>პროგრამისმიზნებ</w:t>
            </w:r>
            <w:proofErr w:type="spellEnd"/>
            <w:r w:rsidR="00B54E9C" w:rsidRPr="001A7FC4">
              <w:rPr>
                <w:rFonts w:ascii="Sylfaen" w:hAnsi="Sylfaen" w:cs="Sylfaen"/>
                <w:bCs/>
                <w:sz w:val="20"/>
                <w:szCs w:val="20"/>
                <w:lang w:val="ka-GE"/>
              </w:rPr>
              <w:t>სა და  შედეგებს</w:t>
            </w:r>
            <w:r w:rsidR="00B54E9C" w:rsidRPr="001A7FC4">
              <w:rPr>
                <w:rFonts w:ascii="Sylfaen" w:hAnsi="Sylfaen"/>
                <w:bCs/>
                <w:sz w:val="20"/>
                <w:szCs w:val="20"/>
                <w:lang w:val="ka-GE"/>
              </w:rPr>
              <w:t>. პროგრამის სტუდენტს შე</w:t>
            </w:r>
            <w:r w:rsidR="00B54E9C" w:rsidRPr="001A7FC4">
              <w:rPr>
                <w:rFonts w:ascii="Sylfaen" w:hAnsi="Sylfaen"/>
                <w:bCs/>
                <w:sz w:val="20"/>
                <w:szCs w:val="20"/>
              </w:rPr>
              <w:softHyphen/>
            </w:r>
            <w:r w:rsidR="00B54E9C" w:rsidRPr="001A7FC4">
              <w:rPr>
                <w:rFonts w:ascii="Sylfaen" w:hAnsi="Sylfaen"/>
                <w:bCs/>
                <w:sz w:val="20"/>
                <w:szCs w:val="20"/>
                <w:lang w:val="ka-GE"/>
              </w:rPr>
              <w:t>უ</w:t>
            </w:r>
            <w:r w:rsidR="00B54E9C" w:rsidRPr="001A7FC4">
              <w:rPr>
                <w:rFonts w:ascii="Sylfaen" w:hAnsi="Sylfaen"/>
                <w:bCs/>
                <w:sz w:val="20"/>
                <w:szCs w:val="20"/>
              </w:rPr>
              <w:softHyphen/>
            </w:r>
            <w:r w:rsidR="00B54E9C" w:rsidRPr="001A7FC4">
              <w:rPr>
                <w:rFonts w:ascii="Sylfaen" w:hAnsi="Sylfaen"/>
                <w:bCs/>
                <w:sz w:val="20"/>
                <w:szCs w:val="20"/>
                <w:lang w:val="ka-GE"/>
              </w:rPr>
              <w:t>ძლია ისარგებლოს როგორც</w:t>
            </w:r>
            <w:r w:rsidR="00B54E9C" w:rsidRPr="001A7FC4">
              <w:rPr>
                <w:rFonts w:ascii="Sylfaen" w:hAnsi="Sylfaen" w:cs="Arial"/>
                <w:bCs/>
                <w:sz w:val="20"/>
                <w:szCs w:val="20"/>
                <w:lang w:val="ka-GE"/>
              </w:rPr>
              <w:t xml:space="preserve"> საფაკულტეტო, ისე საუნივერსიტეტო სამეცნიერო ბიბ</w:t>
            </w:r>
            <w:r w:rsidR="00B54E9C" w:rsidRPr="001A7FC4">
              <w:rPr>
                <w:rFonts w:ascii="Sylfaen" w:hAnsi="Sylfaen" w:cs="Arial"/>
                <w:bCs/>
                <w:sz w:val="20"/>
                <w:szCs w:val="20"/>
                <w:lang w:val="ka-GE"/>
              </w:rPr>
              <w:softHyphen/>
              <w:t>ლიო</w:t>
            </w:r>
            <w:r w:rsidR="00B54E9C" w:rsidRPr="001A7FC4">
              <w:rPr>
                <w:rFonts w:ascii="Sylfaen" w:hAnsi="Sylfaen" w:cs="Arial"/>
                <w:bCs/>
                <w:sz w:val="20"/>
                <w:szCs w:val="20"/>
                <w:lang w:val="ka-GE"/>
              </w:rPr>
              <w:softHyphen/>
              <w:t>თე</w:t>
            </w:r>
            <w:r w:rsidR="00B54E9C" w:rsidRPr="001A7FC4">
              <w:rPr>
                <w:rFonts w:ascii="Sylfaen" w:hAnsi="Sylfaen" w:cs="Arial"/>
                <w:bCs/>
                <w:sz w:val="20"/>
                <w:szCs w:val="20"/>
                <w:lang w:val="ka-GE"/>
              </w:rPr>
              <w:softHyphen/>
              <w:t xml:space="preserve">კებით და კომპიუტერული რესურსცენტერებით, რომლებიც </w:t>
            </w:r>
            <w:proofErr w:type="spellStart"/>
            <w:r w:rsidR="00B54E9C" w:rsidRPr="001A7FC4">
              <w:rPr>
                <w:rFonts w:ascii="Sylfaen" w:hAnsi="Sylfaen" w:cs="Sylfaen"/>
                <w:bCs/>
                <w:sz w:val="20"/>
                <w:szCs w:val="20"/>
              </w:rPr>
              <w:t>უზრუნველყოფენთავი</w:t>
            </w:r>
            <w:proofErr w:type="spellEnd"/>
            <w:r w:rsidR="00B54E9C" w:rsidRPr="001A7FC4">
              <w:rPr>
                <w:rFonts w:ascii="Sylfaen" w:hAnsi="Sylfaen" w:cs="Sylfaen"/>
                <w:bCs/>
                <w:sz w:val="20"/>
                <w:szCs w:val="20"/>
                <w:lang w:val="ka-GE"/>
              </w:rPr>
              <w:softHyphen/>
            </w:r>
            <w:proofErr w:type="spellStart"/>
            <w:r w:rsidR="00B54E9C" w:rsidRPr="001A7FC4">
              <w:rPr>
                <w:rFonts w:ascii="Sylfaen" w:hAnsi="Sylfaen" w:cs="Sylfaen"/>
                <w:bCs/>
                <w:sz w:val="20"/>
                <w:szCs w:val="20"/>
              </w:rPr>
              <w:t>სუ</w:t>
            </w:r>
            <w:proofErr w:type="spellEnd"/>
            <w:r w:rsidR="00B54E9C" w:rsidRPr="001A7FC4">
              <w:rPr>
                <w:rFonts w:ascii="Sylfaen" w:hAnsi="Sylfaen" w:cs="Sylfaen"/>
                <w:bCs/>
                <w:sz w:val="20"/>
                <w:szCs w:val="20"/>
                <w:lang w:val="ka-GE"/>
              </w:rPr>
              <w:softHyphen/>
            </w:r>
            <w:proofErr w:type="spellStart"/>
            <w:r w:rsidR="00B54E9C" w:rsidRPr="001A7FC4">
              <w:rPr>
                <w:rFonts w:ascii="Sylfaen" w:hAnsi="Sylfaen" w:cs="Sylfaen"/>
                <w:bCs/>
                <w:sz w:val="20"/>
                <w:szCs w:val="20"/>
              </w:rPr>
              <w:t>ფალწვდომასციფრულრესურსებსადასამეცნიეროლიტერატურისელექტრონულბაზე</w:t>
            </w:r>
            <w:proofErr w:type="spellEnd"/>
            <w:r w:rsidR="00B54E9C" w:rsidRPr="001A7FC4">
              <w:rPr>
                <w:rFonts w:ascii="Sylfaen" w:hAnsi="Sylfaen" w:cs="Sylfaen"/>
                <w:bCs/>
                <w:sz w:val="20"/>
                <w:szCs w:val="20"/>
                <w:lang w:val="ka-GE"/>
              </w:rPr>
              <w:softHyphen/>
            </w:r>
            <w:proofErr w:type="spellStart"/>
            <w:r w:rsidR="00B54E9C" w:rsidRPr="001A7FC4">
              <w:rPr>
                <w:rFonts w:ascii="Sylfaen" w:hAnsi="Sylfaen" w:cs="Sylfaen"/>
                <w:bCs/>
                <w:sz w:val="20"/>
                <w:szCs w:val="20"/>
              </w:rPr>
              <w:t>ბზე</w:t>
            </w:r>
            <w:proofErr w:type="spellEnd"/>
            <w:r w:rsidR="00B54E9C" w:rsidRPr="001A7FC4">
              <w:rPr>
                <w:rFonts w:ascii="Sylfaen" w:hAnsi="Sylfaen"/>
                <w:bCs/>
                <w:sz w:val="20"/>
                <w:szCs w:val="20"/>
              </w:rPr>
              <w:t>.</w:t>
            </w:r>
          </w:p>
        </w:tc>
      </w:tr>
      <w:tr w:rsidR="00BD52F5" w:rsidRPr="001A7FC4" w14:paraId="2A628FE4" w14:textId="77777777" w:rsidTr="00CE0950">
        <w:tc>
          <w:tcPr>
            <w:tcW w:w="3369" w:type="dxa"/>
          </w:tcPr>
          <w:p w14:paraId="1908F17C"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lastRenderedPageBreak/>
              <w:t>პროგრამის ფინანსური უზრუნველყოფა</w:t>
            </w:r>
          </w:p>
        </w:tc>
        <w:tc>
          <w:tcPr>
            <w:tcW w:w="6207" w:type="dxa"/>
          </w:tcPr>
          <w:p w14:paraId="0724D095" w14:textId="77777777" w:rsidR="00BD52F5" w:rsidRPr="001A7FC4" w:rsidRDefault="00082013" w:rsidP="003A4A95">
            <w:pPr>
              <w:jc w:val="both"/>
              <w:rPr>
                <w:rFonts w:ascii="Sylfaen" w:hAnsi="Sylfaen"/>
                <w:bCs/>
                <w:sz w:val="20"/>
                <w:szCs w:val="20"/>
                <w:lang w:val="ka-GE"/>
              </w:rPr>
            </w:pPr>
            <w:r w:rsidRPr="001A7FC4">
              <w:rPr>
                <w:rFonts w:ascii="Sylfaen" w:hAnsi="Sylfaen" w:cs="Sylfaen"/>
                <w:bCs/>
                <w:sz w:val="20"/>
                <w:szCs w:val="20"/>
                <w:lang w:val="ka-GE"/>
              </w:rPr>
              <w:t>პროგრამის ფინანსური უზრუნველყოფა ხდება თსუ-ს ჰუმ</w:t>
            </w:r>
            <w:r w:rsidRPr="001A7FC4">
              <w:rPr>
                <w:rFonts w:ascii="Sylfaen" w:hAnsi="Sylfaen" w:cs="Sylfaen"/>
                <w:bCs/>
                <w:sz w:val="20"/>
                <w:szCs w:val="20"/>
                <w:lang w:val="ka-GE"/>
              </w:rPr>
              <w:softHyphen/>
              <w:t>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tc>
      </w:tr>
      <w:tr w:rsidR="00BD52F5" w:rsidRPr="001A7FC4" w14:paraId="03FACA3D" w14:textId="77777777" w:rsidTr="00CE0950">
        <w:tc>
          <w:tcPr>
            <w:tcW w:w="3369" w:type="dxa"/>
          </w:tcPr>
          <w:p w14:paraId="2236D44E"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დამატებითი ინფორმაცია</w:t>
            </w:r>
          </w:p>
          <w:p w14:paraId="2C7B69D6" w14:textId="77777777" w:rsidR="00BD52F5" w:rsidRPr="001A7FC4" w:rsidRDefault="00BD52F5" w:rsidP="003A4A95">
            <w:pPr>
              <w:jc w:val="both"/>
              <w:rPr>
                <w:rFonts w:ascii="Sylfaen" w:hAnsi="Sylfaen"/>
                <w:bCs/>
                <w:sz w:val="20"/>
                <w:szCs w:val="20"/>
                <w:lang w:val="ka-GE"/>
              </w:rPr>
            </w:pPr>
            <w:r w:rsidRPr="001A7FC4">
              <w:rPr>
                <w:rFonts w:ascii="Sylfaen" w:hAnsi="Sylfaen"/>
                <w:bCs/>
                <w:sz w:val="20"/>
                <w:szCs w:val="20"/>
                <w:lang w:val="ka-GE"/>
              </w:rPr>
              <w:t>(საჭიროების შემთხვევაში)</w:t>
            </w:r>
          </w:p>
        </w:tc>
        <w:tc>
          <w:tcPr>
            <w:tcW w:w="6207" w:type="dxa"/>
            <w:shd w:val="clear" w:color="auto" w:fill="auto"/>
          </w:tcPr>
          <w:p w14:paraId="159804BF" w14:textId="77777777" w:rsidR="00BD52F5" w:rsidRPr="001A7FC4" w:rsidRDefault="00EE450A" w:rsidP="003A4A95">
            <w:pPr>
              <w:jc w:val="both"/>
              <w:rPr>
                <w:rFonts w:ascii="Times New Roman" w:eastAsia="Times New Roman" w:hAnsi="Times New Roman" w:cs="Times New Roman"/>
                <w:bCs/>
                <w:sz w:val="20"/>
                <w:szCs w:val="20"/>
              </w:rPr>
            </w:pPr>
            <w:r w:rsidRPr="001A7FC4">
              <w:rPr>
                <w:rFonts w:ascii="Times New Roman" w:eastAsia="Times New Roman" w:hAnsi="Times New Roman" w:cs="Times New Roman"/>
                <w:bCs/>
                <w:sz w:val="20"/>
                <w:szCs w:val="20"/>
              </w:rPr>
              <w:br/>
            </w:r>
          </w:p>
        </w:tc>
      </w:tr>
    </w:tbl>
    <w:p w14:paraId="472D3823" w14:textId="77777777" w:rsidR="00BD52F5" w:rsidRPr="001A7FC4" w:rsidRDefault="00BD52F5" w:rsidP="003A4A95">
      <w:pPr>
        <w:jc w:val="both"/>
        <w:rPr>
          <w:bCs/>
          <w:sz w:val="20"/>
          <w:szCs w:val="20"/>
        </w:rPr>
      </w:pPr>
    </w:p>
    <w:p w14:paraId="2CCF767A" w14:textId="77777777" w:rsidR="003A4A95" w:rsidRPr="001A7FC4" w:rsidRDefault="003A4A95">
      <w:pPr>
        <w:jc w:val="both"/>
        <w:rPr>
          <w:bCs/>
          <w:sz w:val="20"/>
          <w:szCs w:val="20"/>
        </w:rPr>
      </w:pPr>
    </w:p>
    <w:sectPr w:rsidR="003A4A95" w:rsidRPr="001A7FC4" w:rsidSect="00BD5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7FC5" w14:textId="77777777" w:rsidR="00BC458A" w:rsidRDefault="00BC458A" w:rsidP="00BD52F5">
      <w:pPr>
        <w:spacing w:after="0" w:line="240" w:lineRule="auto"/>
      </w:pPr>
      <w:r>
        <w:separator/>
      </w:r>
    </w:p>
  </w:endnote>
  <w:endnote w:type="continuationSeparator" w:id="0">
    <w:p w14:paraId="59D43057" w14:textId="77777777" w:rsidR="00BC458A" w:rsidRDefault="00BC458A" w:rsidP="00BD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8523" w14:textId="77777777" w:rsidR="00C478D6" w:rsidRDefault="00C47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B06E" w14:textId="77777777" w:rsidR="00C478D6" w:rsidRDefault="00C47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747B" w14:textId="77777777" w:rsidR="00C478D6" w:rsidRDefault="00C4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D58E" w14:textId="77777777" w:rsidR="00BC458A" w:rsidRDefault="00BC458A" w:rsidP="00BD52F5">
      <w:pPr>
        <w:spacing w:after="0" w:line="240" w:lineRule="auto"/>
      </w:pPr>
      <w:r>
        <w:separator/>
      </w:r>
    </w:p>
  </w:footnote>
  <w:footnote w:type="continuationSeparator" w:id="0">
    <w:p w14:paraId="0E2E7D18" w14:textId="77777777" w:rsidR="00BC458A" w:rsidRDefault="00BC458A" w:rsidP="00BD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F679" w14:textId="77777777" w:rsidR="00C478D6" w:rsidRDefault="00C47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5DDE" w14:textId="77777777" w:rsidR="00C478D6" w:rsidRDefault="00C478D6" w:rsidP="00BD52F5">
    <w:pPr>
      <w:pStyle w:val="Header"/>
      <w:tabs>
        <w:tab w:val="center" w:pos="4844"/>
      </w:tabs>
      <w:jc w:val="center"/>
      <w:rPr>
        <w:rFonts w:ascii="Sylfaen" w:hAnsi="Sylfaen"/>
        <w:b/>
      </w:rPr>
    </w:pPr>
    <w:r>
      <w:rPr>
        <w:rFonts w:ascii="Sylfaen" w:hAnsi="Sylfaen"/>
        <w:b/>
        <w:noProof/>
      </w:rPr>
      <w:drawing>
        <wp:inline distT="0" distB="0" distL="0" distR="0" wp14:anchorId="0DA4769F" wp14:editId="796773CF">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723265"/>
                  </a:xfrm>
                  <a:prstGeom prst="rect">
                    <a:avLst/>
                  </a:prstGeom>
                  <a:noFill/>
                  <a:ln>
                    <a:noFill/>
                  </a:ln>
                </pic:spPr>
              </pic:pic>
            </a:graphicData>
          </a:graphic>
        </wp:inline>
      </w:drawing>
    </w:r>
  </w:p>
  <w:p w14:paraId="6064CC23" w14:textId="77777777" w:rsidR="00C478D6" w:rsidRDefault="00C478D6" w:rsidP="00BD52F5">
    <w:pPr>
      <w:pStyle w:val="Header"/>
      <w:tabs>
        <w:tab w:val="center" w:pos="4844"/>
      </w:tabs>
      <w:jc w:val="center"/>
      <w:rPr>
        <w:rFonts w:ascii="Sylfaen" w:hAnsi="Sylfaen"/>
        <w:b/>
      </w:rPr>
    </w:pPr>
    <w:r>
      <w:rPr>
        <w:rFonts w:ascii="Sylfaen" w:hAnsi="Sylfaen"/>
        <w:b/>
        <w:lang w:val="ka-GE"/>
      </w:rPr>
      <w:t xml:space="preserve">სსიპ - </w:t>
    </w:r>
    <w:proofErr w:type="spellStart"/>
    <w:r>
      <w:rPr>
        <w:rFonts w:ascii="Sylfaen" w:hAnsi="Sylfaen"/>
        <w:b/>
      </w:rPr>
      <w:t>ივანეჯავახიშვილისსახელობისთბილისისსახელმწიფო</w:t>
    </w:r>
    <w:proofErr w:type="spellEnd"/>
    <w:r>
      <w:rPr>
        <w:rFonts w:ascii="Sylfaen" w:hAnsi="Sylfaen"/>
        <w:b/>
        <w:lang w:val="ka-GE"/>
      </w:rPr>
      <w:t xml:space="preserve"> უნივერსიტეტი</w:t>
    </w:r>
  </w:p>
  <w:p w14:paraId="15F8474A" w14:textId="77777777" w:rsidR="00C478D6" w:rsidRPr="00BD52F5" w:rsidRDefault="00C478D6" w:rsidP="00BD52F5">
    <w:pPr>
      <w:pStyle w:val="Header"/>
      <w:tabs>
        <w:tab w:val="center" w:pos="4844"/>
      </w:tabs>
      <w:jc w:val="center"/>
      <w:rPr>
        <w:rFonts w:ascii="Sylfaen" w:hAnsi="Sylfaen"/>
        <w:b/>
      </w:rPr>
    </w:pPr>
  </w:p>
  <w:p w14:paraId="70D39CEC" w14:textId="77777777" w:rsidR="00C478D6" w:rsidRDefault="00C47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4E7A" w14:textId="77777777" w:rsidR="00C478D6" w:rsidRDefault="00C47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2C4"/>
    <w:multiLevelType w:val="hybridMultilevel"/>
    <w:tmpl w:val="13503BAE"/>
    <w:lvl w:ilvl="0" w:tplc="7E342DC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5B93"/>
    <w:multiLevelType w:val="hybridMultilevel"/>
    <w:tmpl w:val="4E628F2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ACA1C91"/>
    <w:multiLevelType w:val="hybridMultilevel"/>
    <w:tmpl w:val="30FA4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53EB0"/>
    <w:multiLevelType w:val="hybridMultilevel"/>
    <w:tmpl w:val="70C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F2BFC"/>
    <w:multiLevelType w:val="hybridMultilevel"/>
    <w:tmpl w:val="3D02D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17C9E"/>
    <w:multiLevelType w:val="hybridMultilevel"/>
    <w:tmpl w:val="0192B8F0"/>
    <w:lvl w:ilvl="0" w:tplc="350095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C771FE"/>
    <w:multiLevelType w:val="hybridMultilevel"/>
    <w:tmpl w:val="EBC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C3AEE"/>
    <w:multiLevelType w:val="hybridMultilevel"/>
    <w:tmpl w:val="3D042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DD92224"/>
    <w:multiLevelType w:val="hybridMultilevel"/>
    <w:tmpl w:val="FAA42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F3B6C"/>
    <w:multiLevelType w:val="hybridMultilevel"/>
    <w:tmpl w:val="BDB43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76FDA"/>
    <w:multiLevelType w:val="hybridMultilevel"/>
    <w:tmpl w:val="C7E4F060"/>
    <w:lvl w:ilvl="0" w:tplc="B06A4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16423"/>
    <w:multiLevelType w:val="hybridMultilevel"/>
    <w:tmpl w:val="F1CA56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8"/>
  </w:num>
  <w:num w:numId="5">
    <w:abstractNumId w:val="11"/>
  </w:num>
  <w:num w:numId="6">
    <w:abstractNumId w:val="2"/>
  </w:num>
  <w:num w:numId="7">
    <w:abstractNumId w:val="5"/>
  </w:num>
  <w:num w:numId="8">
    <w:abstractNumId w:val="4"/>
  </w:num>
  <w:num w:numId="9">
    <w:abstractNumId w:val="3"/>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2F5"/>
    <w:rsid w:val="000422F5"/>
    <w:rsid w:val="0007534A"/>
    <w:rsid w:val="00075466"/>
    <w:rsid w:val="00082013"/>
    <w:rsid w:val="00087CD8"/>
    <w:rsid w:val="000A3C59"/>
    <w:rsid w:val="000A51EF"/>
    <w:rsid w:val="000D0E44"/>
    <w:rsid w:val="000E134B"/>
    <w:rsid w:val="000F1304"/>
    <w:rsid w:val="000F6A81"/>
    <w:rsid w:val="000F6AED"/>
    <w:rsid w:val="001213EA"/>
    <w:rsid w:val="0013131D"/>
    <w:rsid w:val="00133619"/>
    <w:rsid w:val="00141293"/>
    <w:rsid w:val="00165086"/>
    <w:rsid w:val="0016773F"/>
    <w:rsid w:val="00181005"/>
    <w:rsid w:val="001832B5"/>
    <w:rsid w:val="0018745F"/>
    <w:rsid w:val="00187DE2"/>
    <w:rsid w:val="00187E57"/>
    <w:rsid w:val="00191318"/>
    <w:rsid w:val="001A694D"/>
    <w:rsid w:val="001A7FC4"/>
    <w:rsid w:val="001C4B74"/>
    <w:rsid w:val="001D28EF"/>
    <w:rsid w:val="001E39D6"/>
    <w:rsid w:val="00203DBD"/>
    <w:rsid w:val="00246958"/>
    <w:rsid w:val="00257AB8"/>
    <w:rsid w:val="002767D9"/>
    <w:rsid w:val="00290975"/>
    <w:rsid w:val="002920A8"/>
    <w:rsid w:val="002973F2"/>
    <w:rsid w:val="002B0BB4"/>
    <w:rsid w:val="002B71D0"/>
    <w:rsid w:val="002C085C"/>
    <w:rsid w:val="00330E65"/>
    <w:rsid w:val="00331239"/>
    <w:rsid w:val="00333607"/>
    <w:rsid w:val="00335EA8"/>
    <w:rsid w:val="003412E5"/>
    <w:rsid w:val="003618F6"/>
    <w:rsid w:val="003675F8"/>
    <w:rsid w:val="00380055"/>
    <w:rsid w:val="00392819"/>
    <w:rsid w:val="00395269"/>
    <w:rsid w:val="0039658C"/>
    <w:rsid w:val="003A4A95"/>
    <w:rsid w:val="003A4D98"/>
    <w:rsid w:val="003B4C6E"/>
    <w:rsid w:val="003B7866"/>
    <w:rsid w:val="003C1417"/>
    <w:rsid w:val="003E0148"/>
    <w:rsid w:val="003F6E7C"/>
    <w:rsid w:val="004149CE"/>
    <w:rsid w:val="00416713"/>
    <w:rsid w:val="004224A8"/>
    <w:rsid w:val="00441C84"/>
    <w:rsid w:val="00441E79"/>
    <w:rsid w:val="00455CE2"/>
    <w:rsid w:val="00480172"/>
    <w:rsid w:val="004A4F1D"/>
    <w:rsid w:val="004B5EAE"/>
    <w:rsid w:val="004D2876"/>
    <w:rsid w:val="004E3080"/>
    <w:rsid w:val="004E46F7"/>
    <w:rsid w:val="004E4740"/>
    <w:rsid w:val="005033E8"/>
    <w:rsid w:val="005114AD"/>
    <w:rsid w:val="005127D2"/>
    <w:rsid w:val="00521159"/>
    <w:rsid w:val="00523452"/>
    <w:rsid w:val="0053318E"/>
    <w:rsid w:val="005433BC"/>
    <w:rsid w:val="005450FE"/>
    <w:rsid w:val="00545394"/>
    <w:rsid w:val="00545B25"/>
    <w:rsid w:val="00546112"/>
    <w:rsid w:val="00567859"/>
    <w:rsid w:val="00577C13"/>
    <w:rsid w:val="0059193C"/>
    <w:rsid w:val="005A0926"/>
    <w:rsid w:val="005C2EEE"/>
    <w:rsid w:val="005C3318"/>
    <w:rsid w:val="005C5A95"/>
    <w:rsid w:val="005D4C1D"/>
    <w:rsid w:val="005F35CB"/>
    <w:rsid w:val="005F6765"/>
    <w:rsid w:val="006011C2"/>
    <w:rsid w:val="0061245B"/>
    <w:rsid w:val="006325FD"/>
    <w:rsid w:val="00651733"/>
    <w:rsid w:val="006547C0"/>
    <w:rsid w:val="00655C67"/>
    <w:rsid w:val="00662FA0"/>
    <w:rsid w:val="00672248"/>
    <w:rsid w:val="00682C0A"/>
    <w:rsid w:val="00684075"/>
    <w:rsid w:val="00684574"/>
    <w:rsid w:val="006976FE"/>
    <w:rsid w:val="006A274F"/>
    <w:rsid w:val="006C49F5"/>
    <w:rsid w:val="006D72A6"/>
    <w:rsid w:val="006F170C"/>
    <w:rsid w:val="006F716A"/>
    <w:rsid w:val="00700171"/>
    <w:rsid w:val="00701BA5"/>
    <w:rsid w:val="00703844"/>
    <w:rsid w:val="00715831"/>
    <w:rsid w:val="007160EA"/>
    <w:rsid w:val="00732B4C"/>
    <w:rsid w:val="00744B90"/>
    <w:rsid w:val="00747C79"/>
    <w:rsid w:val="00762E58"/>
    <w:rsid w:val="00767244"/>
    <w:rsid w:val="007730F3"/>
    <w:rsid w:val="00774066"/>
    <w:rsid w:val="0078618C"/>
    <w:rsid w:val="007B6614"/>
    <w:rsid w:val="007E0770"/>
    <w:rsid w:val="007E2C74"/>
    <w:rsid w:val="007F549E"/>
    <w:rsid w:val="00810D7E"/>
    <w:rsid w:val="0081209E"/>
    <w:rsid w:val="00822584"/>
    <w:rsid w:val="0084286C"/>
    <w:rsid w:val="00843B99"/>
    <w:rsid w:val="008604CE"/>
    <w:rsid w:val="008618CD"/>
    <w:rsid w:val="008856A6"/>
    <w:rsid w:val="008965D1"/>
    <w:rsid w:val="00896BF9"/>
    <w:rsid w:val="00897C53"/>
    <w:rsid w:val="008A02A8"/>
    <w:rsid w:val="008B0D06"/>
    <w:rsid w:val="008B77E4"/>
    <w:rsid w:val="008C23DD"/>
    <w:rsid w:val="008D2D32"/>
    <w:rsid w:val="00906251"/>
    <w:rsid w:val="009252D0"/>
    <w:rsid w:val="0093400A"/>
    <w:rsid w:val="00937C25"/>
    <w:rsid w:val="00952C9F"/>
    <w:rsid w:val="00953ADA"/>
    <w:rsid w:val="00963F2C"/>
    <w:rsid w:val="00970C81"/>
    <w:rsid w:val="0098030A"/>
    <w:rsid w:val="009813C8"/>
    <w:rsid w:val="00994866"/>
    <w:rsid w:val="009C1303"/>
    <w:rsid w:val="009C4C23"/>
    <w:rsid w:val="009D238E"/>
    <w:rsid w:val="009E36E8"/>
    <w:rsid w:val="009F42E0"/>
    <w:rsid w:val="00A02410"/>
    <w:rsid w:val="00A11CDE"/>
    <w:rsid w:val="00A15BA9"/>
    <w:rsid w:val="00A23CC0"/>
    <w:rsid w:val="00A33286"/>
    <w:rsid w:val="00A574F1"/>
    <w:rsid w:val="00A64EF2"/>
    <w:rsid w:val="00A65992"/>
    <w:rsid w:val="00A920E8"/>
    <w:rsid w:val="00A92C1D"/>
    <w:rsid w:val="00AE5F59"/>
    <w:rsid w:val="00B025B4"/>
    <w:rsid w:val="00B07BA2"/>
    <w:rsid w:val="00B10643"/>
    <w:rsid w:val="00B13F3F"/>
    <w:rsid w:val="00B30E61"/>
    <w:rsid w:val="00B5442D"/>
    <w:rsid w:val="00B54E9C"/>
    <w:rsid w:val="00B67DEF"/>
    <w:rsid w:val="00B70D52"/>
    <w:rsid w:val="00B72E49"/>
    <w:rsid w:val="00B739D7"/>
    <w:rsid w:val="00BA30DD"/>
    <w:rsid w:val="00BA61AC"/>
    <w:rsid w:val="00BC14C4"/>
    <w:rsid w:val="00BC458A"/>
    <w:rsid w:val="00BC7229"/>
    <w:rsid w:val="00BD52F5"/>
    <w:rsid w:val="00BD5EF3"/>
    <w:rsid w:val="00BE1E27"/>
    <w:rsid w:val="00BE4D73"/>
    <w:rsid w:val="00C04426"/>
    <w:rsid w:val="00C261E2"/>
    <w:rsid w:val="00C478D6"/>
    <w:rsid w:val="00C47A02"/>
    <w:rsid w:val="00C728C2"/>
    <w:rsid w:val="00C86ECE"/>
    <w:rsid w:val="00CA2E07"/>
    <w:rsid w:val="00CC542B"/>
    <w:rsid w:val="00CE0950"/>
    <w:rsid w:val="00CE40B1"/>
    <w:rsid w:val="00CF0134"/>
    <w:rsid w:val="00CF46CD"/>
    <w:rsid w:val="00D20B34"/>
    <w:rsid w:val="00D227DA"/>
    <w:rsid w:val="00D24A85"/>
    <w:rsid w:val="00D3466F"/>
    <w:rsid w:val="00D449AF"/>
    <w:rsid w:val="00D51CC0"/>
    <w:rsid w:val="00D7396E"/>
    <w:rsid w:val="00D74C40"/>
    <w:rsid w:val="00D7568A"/>
    <w:rsid w:val="00D7767D"/>
    <w:rsid w:val="00D958C8"/>
    <w:rsid w:val="00D973B8"/>
    <w:rsid w:val="00DB56A2"/>
    <w:rsid w:val="00DD6EAB"/>
    <w:rsid w:val="00DE10C5"/>
    <w:rsid w:val="00DE2D10"/>
    <w:rsid w:val="00DE38B3"/>
    <w:rsid w:val="00DF6479"/>
    <w:rsid w:val="00DF6BB5"/>
    <w:rsid w:val="00E04094"/>
    <w:rsid w:val="00E10C31"/>
    <w:rsid w:val="00E1355E"/>
    <w:rsid w:val="00E26981"/>
    <w:rsid w:val="00E32F1F"/>
    <w:rsid w:val="00E44B63"/>
    <w:rsid w:val="00E45A86"/>
    <w:rsid w:val="00E53CD6"/>
    <w:rsid w:val="00E55D67"/>
    <w:rsid w:val="00E66A41"/>
    <w:rsid w:val="00E80746"/>
    <w:rsid w:val="00EB548A"/>
    <w:rsid w:val="00EC0E37"/>
    <w:rsid w:val="00EC3842"/>
    <w:rsid w:val="00EC3987"/>
    <w:rsid w:val="00EC6564"/>
    <w:rsid w:val="00EE450A"/>
    <w:rsid w:val="00EE4D4E"/>
    <w:rsid w:val="00EF393E"/>
    <w:rsid w:val="00F06F90"/>
    <w:rsid w:val="00F1280B"/>
    <w:rsid w:val="00F202ED"/>
    <w:rsid w:val="00F306EC"/>
    <w:rsid w:val="00F33C52"/>
    <w:rsid w:val="00F42071"/>
    <w:rsid w:val="00F42CE3"/>
    <w:rsid w:val="00F43033"/>
    <w:rsid w:val="00F4457C"/>
    <w:rsid w:val="00F8350C"/>
    <w:rsid w:val="00FA2570"/>
    <w:rsid w:val="00FA2934"/>
    <w:rsid w:val="00FA374E"/>
    <w:rsid w:val="00FD38D8"/>
    <w:rsid w:val="00FD6F6C"/>
    <w:rsid w:val="00FE25F5"/>
    <w:rsid w:val="00FE36CB"/>
    <w:rsid w:val="00FE5EB3"/>
    <w:rsid w:val="00FE7FA4"/>
    <w:rsid w:val="00FF3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3869C"/>
  <w15:docId w15:val="{0A5EC773-AF60-4473-BEDB-995C5EF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H"/>
    <w:basedOn w:val="Normal"/>
    <w:link w:val="ListParagraphChar"/>
    <w:uiPriority w:val="34"/>
    <w:qFormat/>
    <w:rsid w:val="008856A6"/>
    <w:pPr>
      <w:ind w:left="720"/>
      <w:contextualSpacing/>
    </w:pPr>
    <w:rPr>
      <w:rFonts w:ascii="Calibri" w:eastAsia="Calibri" w:hAnsi="Calibri" w:cs="Times New Roman"/>
      <w:lang w:val="ru-RU"/>
    </w:rPr>
  </w:style>
  <w:style w:type="character" w:customStyle="1" w:styleId="ListParagraphChar">
    <w:name w:val="List Paragraph Char"/>
    <w:aliases w:val="List Paragraph H Char"/>
    <w:link w:val="ListParagraph"/>
    <w:uiPriority w:val="34"/>
    <w:qFormat/>
    <w:locked/>
    <w:rsid w:val="00181005"/>
    <w:rPr>
      <w:rFonts w:ascii="Calibri" w:eastAsia="Calibri" w:hAnsi="Calibri" w:cs="Times New Roman"/>
      <w:lang w:val="ru-RU"/>
    </w:rPr>
  </w:style>
  <w:style w:type="paragraph" w:styleId="CommentText">
    <w:name w:val="annotation text"/>
    <w:basedOn w:val="Normal"/>
    <w:link w:val="CommentTextChar"/>
    <w:uiPriority w:val="99"/>
    <w:unhideWhenUsed/>
    <w:rsid w:val="00246958"/>
    <w:pPr>
      <w:spacing w:line="240" w:lineRule="auto"/>
    </w:pPr>
    <w:rPr>
      <w:sz w:val="20"/>
      <w:szCs w:val="20"/>
    </w:rPr>
  </w:style>
  <w:style w:type="character" w:customStyle="1" w:styleId="CommentTextChar">
    <w:name w:val="Comment Text Char"/>
    <w:basedOn w:val="DefaultParagraphFont"/>
    <w:link w:val="CommentText"/>
    <w:uiPriority w:val="99"/>
    <w:rsid w:val="00246958"/>
    <w:rPr>
      <w:sz w:val="20"/>
      <w:szCs w:val="20"/>
    </w:rPr>
  </w:style>
  <w:style w:type="character" w:styleId="CommentReference">
    <w:name w:val="annotation reference"/>
    <w:basedOn w:val="DefaultParagraphFont"/>
    <w:uiPriority w:val="99"/>
    <w:semiHidden/>
    <w:unhideWhenUsed/>
    <w:rsid w:val="00246958"/>
    <w:rPr>
      <w:sz w:val="16"/>
      <w:szCs w:val="16"/>
    </w:rPr>
  </w:style>
  <w:style w:type="paragraph" w:styleId="CommentSubject">
    <w:name w:val="annotation subject"/>
    <w:basedOn w:val="CommentText"/>
    <w:next w:val="CommentText"/>
    <w:link w:val="CommentSubjectChar"/>
    <w:uiPriority w:val="99"/>
    <w:semiHidden/>
    <w:unhideWhenUsed/>
    <w:rsid w:val="00A64EF2"/>
    <w:pPr>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A64EF2"/>
    <w:rPr>
      <w:rFonts w:ascii="Calibri" w:eastAsia="Calibri" w:hAnsi="Calibri" w:cs="Arial"/>
      <w:b/>
      <w:bCs/>
      <w:sz w:val="20"/>
      <w:szCs w:val="20"/>
    </w:rPr>
  </w:style>
  <w:style w:type="paragraph" w:styleId="BodyText">
    <w:name w:val="Body Text"/>
    <w:basedOn w:val="Normal"/>
    <w:link w:val="BodyTextChar"/>
    <w:unhideWhenUsed/>
    <w:rsid w:val="00CC542B"/>
    <w:pPr>
      <w:spacing w:after="0" w:line="240" w:lineRule="auto"/>
      <w:jc w:val="both"/>
    </w:pPr>
    <w:rPr>
      <w:rFonts w:ascii="AcadNusx" w:eastAsia="Times New Roman" w:hAnsi="AcadNusx" w:cs="Times New Roman"/>
      <w:sz w:val="28"/>
      <w:szCs w:val="24"/>
    </w:rPr>
  </w:style>
  <w:style w:type="character" w:customStyle="1" w:styleId="BodyTextChar">
    <w:name w:val="Body Text Char"/>
    <w:basedOn w:val="DefaultParagraphFont"/>
    <w:link w:val="BodyText"/>
    <w:rsid w:val="00CC542B"/>
    <w:rPr>
      <w:rFonts w:ascii="AcadNusx" w:eastAsia="Times New Roman" w:hAnsi="AcadNusx" w:cs="Times New Roman"/>
      <w:sz w:val="28"/>
      <w:szCs w:val="24"/>
    </w:rPr>
  </w:style>
  <w:style w:type="character" w:customStyle="1" w:styleId="markedcontent">
    <w:name w:val="markedcontent"/>
    <w:basedOn w:val="DefaultParagraphFont"/>
    <w:rsid w:val="00380055"/>
  </w:style>
  <w:style w:type="character" w:customStyle="1" w:styleId="hps">
    <w:name w:val="hps"/>
    <w:basedOn w:val="DefaultParagraphFont"/>
    <w:rsid w:val="00B10643"/>
  </w:style>
  <w:style w:type="character" w:customStyle="1" w:styleId="fontstyle01">
    <w:name w:val="fontstyle01"/>
    <w:basedOn w:val="DefaultParagraphFont"/>
    <w:rsid w:val="00B10643"/>
    <w:rPr>
      <w:rFonts w:ascii="Sylfaen" w:hAnsi="Sylfae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454">
      <w:bodyDiv w:val="1"/>
      <w:marLeft w:val="0"/>
      <w:marRight w:val="0"/>
      <w:marTop w:val="0"/>
      <w:marBottom w:val="0"/>
      <w:divBdr>
        <w:top w:val="none" w:sz="0" w:space="0" w:color="auto"/>
        <w:left w:val="none" w:sz="0" w:space="0" w:color="auto"/>
        <w:bottom w:val="none" w:sz="0" w:space="0" w:color="auto"/>
        <w:right w:val="none" w:sz="0" w:space="0" w:color="auto"/>
      </w:divBdr>
    </w:div>
    <w:div w:id="665212143">
      <w:bodyDiv w:val="1"/>
      <w:marLeft w:val="0"/>
      <w:marRight w:val="0"/>
      <w:marTop w:val="0"/>
      <w:marBottom w:val="0"/>
      <w:divBdr>
        <w:top w:val="none" w:sz="0" w:space="0" w:color="auto"/>
        <w:left w:val="none" w:sz="0" w:space="0" w:color="auto"/>
        <w:bottom w:val="none" w:sz="0" w:space="0" w:color="auto"/>
        <w:right w:val="none" w:sz="0" w:space="0" w:color="auto"/>
      </w:divBdr>
    </w:div>
    <w:div w:id="924844620">
      <w:bodyDiv w:val="1"/>
      <w:marLeft w:val="0"/>
      <w:marRight w:val="0"/>
      <w:marTop w:val="0"/>
      <w:marBottom w:val="0"/>
      <w:divBdr>
        <w:top w:val="none" w:sz="0" w:space="0" w:color="auto"/>
        <w:left w:val="none" w:sz="0" w:space="0" w:color="auto"/>
        <w:bottom w:val="none" w:sz="0" w:space="0" w:color="auto"/>
        <w:right w:val="none" w:sz="0" w:space="0" w:color="auto"/>
      </w:divBdr>
    </w:div>
    <w:div w:id="1149250443">
      <w:bodyDiv w:val="1"/>
      <w:marLeft w:val="0"/>
      <w:marRight w:val="0"/>
      <w:marTop w:val="0"/>
      <w:marBottom w:val="0"/>
      <w:divBdr>
        <w:top w:val="none" w:sz="0" w:space="0" w:color="auto"/>
        <w:left w:val="none" w:sz="0" w:space="0" w:color="auto"/>
        <w:bottom w:val="none" w:sz="0" w:space="0" w:color="auto"/>
        <w:right w:val="none" w:sz="0" w:space="0" w:color="auto"/>
      </w:divBdr>
    </w:div>
    <w:div w:id="1406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11E1-82BF-4920-B95B-FEED5BB9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68</cp:revision>
  <dcterms:created xsi:type="dcterms:W3CDTF">2021-04-30T16:46:00Z</dcterms:created>
  <dcterms:modified xsi:type="dcterms:W3CDTF">2022-12-28T04:06:00Z</dcterms:modified>
</cp:coreProperties>
</file>